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1F" w:rsidRDefault="006C171F"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8E6AAA" w:rsidP="003671CA">
      <w:pPr>
        <w:autoSpaceDE w:val="0"/>
        <w:autoSpaceDN w:val="0"/>
        <w:adjustRightInd w:val="0"/>
        <w:spacing w:after="0" w:line="240" w:lineRule="auto"/>
        <w:rPr>
          <w:rFonts w:ascii="TimesNewRomanPSMT" w:hAnsi="TimesNewRomanPSMT" w:cs="TimesNewRomanPSMT"/>
          <w:sz w:val="24"/>
          <w:szCs w:val="24"/>
        </w:rPr>
      </w:pPr>
      <w:r>
        <w:rPr>
          <w:noProof/>
          <w:sz w:val="2"/>
          <w:szCs w:val="2"/>
          <w:lang w:eastAsia="tr-TR"/>
        </w:rPr>
        <w:drawing>
          <wp:inline distT="0" distB="0" distL="0" distR="0" wp14:anchorId="09171135" wp14:editId="54FBC584">
            <wp:extent cx="3236574" cy="2268747"/>
            <wp:effectExtent l="0" t="0" r="2540" b="0"/>
            <wp:docPr id="2" name="Resim 2" descr="Yeni logoda yer alan 16 yıldız Cumhurbaşkanlığı forsuyla da uyum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 logoda yer alan 16 yıldız Cumhurbaşkanlığı forsuyla da uyuml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0424" cy="2271446"/>
                    </a:xfrm>
                    <a:prstGeom prst="rect">
                      <a:avLst/>
                    </a:prstGeom>
                    <a:noFill/>
                    <a:ln>
                      <a:noFill/>
                    </a:ln>
                  </pic:spPr>
                </pic:pic>
              </a:graphicData>
            </a:graphic>
          </wp:inline>
        </w:drawing>
      </w: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noProof/>
          <w:sz w:val="24"/>
          <w:szCs w:val="24"/>
          <w:lang w:eastAsia="tr-TR"/>
        </w:rPr>
      </w:pPr>
    </w:p>
    <w:p w:rsidR="008E6AAA" w:rsidRDefault="008E6AAA" w:rsidP="003671CA">
      <w:pPr>
        <w:autoSpaceDE w:val="0"/>
        <w:autoSpaceDN w:val="0"/>
        <w:adjustRightInd w:val="0"/>
        <w:spacing w:after="0" w:line="240" w:lineRule="auto"/>
        <w:rPr>
          <w:rFonts w:ascii="TimesNewRomanPSMT" w:hAnsi="TimesNewRomanPSMT" w:cs="TimesNewRomanPSMT"/>
          <w:noProof/>
          <w:sz w:val="24"/>
          <w:szCs w:val="24"/>
          <w:lang w:eastAsia="tr-TR"/>
        </w:rPr>
      </w:pPr>
    </w:p>
    <w:p w:rsidR="008E6AAA" w:rsidRDefault="008E6AAA" w:rsidP="003671CA">
      <w:pPr>
        <w:autoSpaceDE w:val="0"/>
        <w:autoSpaceDN w:val="0"/>
        <w:adjustRightInd w:val="0"/>
        <w:spacing w:after="0" w:line="240" w:lineRule="auto"/>
        <w:rPr>
          <w:rFonts w:ascii="TimesNewRomanPSMT" w:hAnsi="TimesNewRomanPSMT" w:cs="TimesNewRomanPSMT"/>
          <w:noProof/>
          <w:sz w:val="24"/>
          <w:szCs w:val="24"/>
          <w:lang w:eastAsia="tr-TR"/>
        </w:rPr>
      </w:pPr>
    </w:p>
    <w:p w:rsidR="008E6AAA" w:rsidRDefault="008E6AAA" w:rsidP="003671CA">
      <w:pPr>
        <w:autoSpaceDE w:val="0"/>
        <w:autoSpaceDN w:val="0"/>
        <w:adjustRightInd w:val="0"/>
        <w:spacing w:after="0" w:line="240" w:lineRule="auto"/>
        <w:rPr>
          <w:rFonts w:ascii="TimesNewRomanPSMT" w:hAnsi="TimesNewRomanPSMT" w:cs="TimesNewRomanPSMT"/>
          <w:noProof/>
          <w:sz w:val="24"/>
          <w:szCs w:val="24"/>
          <w:lang w:eastAsia="tr-TR"/>
        </w:rPr>
      </w:pPr>
    </w:p>
    <w:p w:rsidR="008E6AAA" w:rsidRDefault="008E6AAA" w:rsidP="003671CA">
      <w:pPr>
        <w:autoSpaceDE w:val="0"/>
        <w:autoSpaceDN w:val="0"/>
        <w:adjustRightInd w:val="0"/>
        <w:spacing w:after="0" w:line="240" w:lineRule="auto"/>
        <w:rPr>
          <w:rFonts w:ascii="TimesNewRomanPSMT" w:hAnsi="TimesNewRomanPSMT" w:cs="TimesNewRomanPSMT"/>
          <w:noProof/>
          <w:sz w:val="24"/>
          <w:szCs w:val="24"/>
          <w:lang w:eastAsia="tr-TR"/>
        </w:rPr>
      </w:pPr>
    </w:p>
    <w:p w:rsidR="008E6AAA" w:rsidRDefault="008E6AAA" w:rsidP="003671CA">
      <w:pPr>
        <w:autoSpaceDE w:val="0"/>
        <w:autoSpaceDN w:val="0"/>
        <w:adjustRightInd w:val="0"/>
        <w:spacing w:after="0" w:line="240" w:lineRule="auto"/>
        <w:rPr>
          <w:rFonts w:ascii="TimesNewRomanPSMT" w:hAnsi="TimesNewRomanPSMT" w:cs="TimesNewRomanPSMT"/>
          <w:noProof/>
          <w:sz w:val="24"/>
          <w:szCs w:val="24"/>
          <w:lang w:eastAsia="tr-TR"/>
        </w:rPr>
      </w:pPr>
    </w:p>
    <w:p w:rsidR="008E6AAA" w:rsidRDefault="008E6AAA" w:rsidP="003671CA">
      <w:pPr>
        <w:autoSpaceDE w:val="0"/>
        <w:autoSpaceDN w:val="0"/>
        <w:adjustRightInd w:val="0"/>
        <w:spacing w:after="0" w:line="240" w:lineRule="auto"/>
        <w:rPr>
          <w:rFonts w:ascii="TimesNewRomanPSMT" w:hAnsi="TimesNewRomanPSMT" w:cs="TimesNewRomanPSMT"/>
          <w:sz w:val="24"/>
          <w:szCs w:val="24"/>
        </w:rPr>
      </w:pPr>
    </w:p>
    <w:p w:rsidR="007F5578" w:rsidRP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Pr="002441D3" w:rsidRDefault="007F5578" w:rsidP="006E48C2">
      <w:pPr>
        <w:autoSpaceDE w:val="0"/>
        <w:autoSpaceDN w:val="0"/>
        <w:adjustRightInd w:val="0"/>
        <w:spacing w:after="0" w:line="240" w:lineRule="auto"/>
        <w:jc w:val="center"/>
        <w:rPr>
          <w:rFonts w:ascii="Antique Olive CompactPS" w:hAnsi="Antique Olive CompactPS" w:cs="TimesNewRomanPSMT"/>
          <w:color w:val="00B0F0"/>
          <w:sz w:val="56"/>
          <w:szCs w:val="56"/>
        </w:rPr>
      </w:pPr>
      <w:proofErr w:type="gramStart"/>
      <w:r w:rsidRPr="002441D3">
        <w:rPr>
          <w:rFonts w:ascii="Antique Olive CompactPS" w:hAnsi="Antique Olive CompactPS" w:cs="TimesNewRomanPSMT"/>
          <w:color w:val="00B0F0"/>
          <w:sz w:val="56"/>
          <w:szCs w:val="56"/>
        </w:rPr>
        <w:t xml:space="preserve">BATMAN </w:t>
      </w:r>
      <w:r w:rsidR="00B00E9A" w:rsidRPr="002441D3">
        <w:rPr>
          <w:rFonts w:ascii="Antique Olive CompactPS" w:hAnsi="Antique Olive CompactPS" w:cs="TimesNewRomanPSMT"/>
          <w:color w:val="00B0F0"/>
          <w:sz w:val="56"/>
          <w:szCs w:val="56"/>
        </w:rPr>
        <w:t xml:space="preserve"> </w:t>
      </w:r>
      <w:r w:rsidRPr="002441D3">
        <w:rPr>
          <w:rFonts w:ascii="Antique Olive CompactPS" w:hAnsi="Antique Olive CompactPS" w:cs="TimesNewRomanPSMT"/>
          <w:color w:val="00B0F0"/>
          <w:sz w:val="56"/>
          <w:szCs w:val="56"/>
        </w:rPr>
        <w:t>DEFTERDARLIĞI</w:t>
      </w:r>
      <w:proofErr w:type="gramEnd"/>
    </w:p>
    <w:p w:rsidR="007F5578" w:rsidRPr="002441D3" w:rsidRDefault="007F5578" w:rsidP="006E48C2">
      <w:pPr>
        <w:autoSpaceDE w:val="0"/>
        <w:autoSpaceDN w:val="0"/>
        <w:adjustRightInd w:val="0"/>
        <w:spacing w:after="0" w:line="240" w:lineRule="auto"/>
        <w:jc w:val="center"/>
        <w:rPr>
          <w:rFonts w:ascii="Antique Olive CompactPS" w:hAnsi="Antique Olive CompactPS" w:cs="TimesNewRomanPSMT"/>
          <w:color w:val="00B0F0"/>
          <w:sz w:val="56"/>
          <w:szCs w:val="56"/>
        </w:rPr>
      </w:pPr>
      <w:proofErr w:type="gramStart"/>
      <w:r w:rsidRPr="002441D3">
        <w:rPr>
          <w:rFonts w:ascii="Antique Olive CompactPS" w:hAnsi="Antique Olive CompactPS" w:cs="TimesNewRomanPSMT"/>
          <w:color w:val="00B0F0"/>
          <w:sz w:val="56"/>
          <w:szCs w:val="56"/>
        </w:rPr>
        <w:t xml:space="preserve">MUHAKEMAT </w:t>
      </w:r>
      <w:r w:rsidR="00B00E9A" w:rsidRPr="002441D3">
        <w:rPr>
          <w:rFonts w:ascii="Antique Olive CompactPS" w:hAnsi="Antique Olive CompactPS" w:cs="TimesNewRomanPSMT"/>
          <w:color w:val="00B0F0"/>
          <w:sz w:val="56"/>
          <w:szCs w:val="56"/>
        </w:rPr>
        <w:t xml:space="preserve"> </w:t>
      </w:r>
      <w:r w:rsidRPr="002441D3">
        <w:rPr>
          <w:rFonts w:ascii="Antique Olive CompactPS" w:hAnsi="Antique Olive CompactPS" w:cs="TimesNewRomanPSMT"/>
          <w:color w:val="00B0F0"/>
          <w:sz w:val="56"/>
          <w:szCs w:val="56"/>
        </w:rPr>
        <w:t>MÜDÜRLÜĞÜ</w:t>
      </w:r>
      <w:proofErr w:type="gramEnd"/>
    </w:p>
    <w:p w:rsidR="007F5578" w:rsidRPr="002441D3" w:rsidRDefault="007F5578" w:rsidP="006E48C2">
      <w:pPr>
        <w:autoSpaceDE w:val="0"/>
        <w:autoSpaceDN w:val="0"/>
        <w:adjustRightInd w:val="0"/>
        <w:spacing w:after="0" w:line="240" w:lineRule="auto"/>
        <w:rPr>
          <w:rFonts w:ascii="Albertus Extra Bold" w:hAnsi="Albertus Extra Bold" w:cs="TimesNewRomanPSMT"/>
          <w:sz w:val="24"/>
          <w:szCs w:val="24"/>
        </w:rPr>
      </w:pPr>
    </w:p>
    <w:p w:rsidR="007F5578" w:rsidRPr="007F5578" w:rsidRDefault="007F5578" w:rsidP="006E48C2">
      <w:pPr>
        <w:autoSpaceDE w:val="0"/>
        <w:autoSpaceDN w:val="0"/>
        <w:adjustRightInd w:val="0"/>
        <w:spacing w:after="0" w:line="240" w:lineRule="auto"/>
        <w:rPr>
          <w:rFonts w:ascii="TimesNewRomanPSMT" w:hAnsi="TimesNewRomanPSMT" w:cs="TimesNewRomanPSMT"/>
          <w:sz w:val="24"/>
          <w:szCs w:val="24"/>
        </w:rPr>
      </w:pPr>
    </w:p>
    <w:p w:rsidR="007F5578" w:rsidRPr="007F5578" w:rsidRDefault="007F5578" w:rsidP="006E48C2">
      <w:pPr>
        <w:autoSpaceDE w:val="0"/>
        <w:autoSpaceDN w:val="0"/>
        <w:adjustRightInd w:val="0"/>
        <w:spacing w:after="0" w:line="240" w:lineRule="auto"/>
        <w:rPr>
          <w:rFonts w:ascii="TimesNewRomanPSMT" w:hAnsi="TimesNewRomanPSMT" w:cs="TimesNewRomanPSMT"/>
          <w:sz w:val="24"/>
          <w:szCs w:val="24"/>
        </w:rPr>
      </w:pPr>
    </w:p>
    <w:p w:rsidR="007F5578" w:rsidRDefault="007F5578" w:rsidP="006E48C2">
      <w:pPr>
        <w:autoSpaceDE w:val="0"/>
        <w:autoSpaceDN w:val="0"/>
        <w:adjustRightInd w:val="0"/>
        <w:spacing w:after="0" w:line="240" w:lineRule="auto"/>
        <w:rPr>
          <w:rFonts w:ascii="TimesNewRomanPSMT" w:hAnsi="TimesNewRomanPSMT" w:cs="TimesNewRomanPSMT"/>
          <w:sz w:val="24"/>
          <w:szCs w:val="24"/>
        </w:rPr>
      </w:pPr>
    </w:p>
    <w:p w:rsidR="007F5578" w:rsidRPr="002441D3" w:rsidRDefault="00F80F10" w:rsidP="006E48C2">
      <w:pPr>
        <w:autoSpaceDE w:val="0"/>
        <w:autoSpaceDN w:val="0"/>
        <w:adjustRightInd w:val="0"/>
        <w:spacing w:after="0" w:line="240" w:lineRule="auto"/>
        <w:jc w:val="center"/>
        <w:rPr>
          <w:rFonts w:ascii="Albertus Extra Bold" w:hAnsi="Albertus Extra Bold" w:cs="TimesNewRomanPSMT"/>
          <w:color w:val="FF0000"/>
          <w:sz w:val="24"/>
          <w:szCs w:val="24"/>
        </w:rPr>
      </w:pPr>
      <w:proofErr w:type="gramStart"/>
      <w:r>
        <w:rPr>
          <w:rFonts w:ascii="Albertus Extra Bold" w:hAnsi="Albertus Extra Bold" w:cs="TimesNewRoman"/>
          <w:color w:val="FF0000"/>
          <w:sz w:val="80"/>
          <w:szCs w:val="80"/>
        </w:rPr>
        <w:t>BİRİM</w:t>
      </w:r>
      <w:r w:rsidR="007F5578" w:rsidRPr="002441D3">
        <w:rPr>
          <w:rFonts w:ascii="Albertus Extra Bold" w:hAnsi="Albertus Extra Bold" w:cs="TimesNewRoman"/>
          <w:color w:val="FF0000"/>
          <w:sz w:val="80"/>
          <w:szCs w:val="80"/>
        </w:rPr>
        <w:t xml:space="preserve"> </w:t>
      </w:r>
      <w:r w:rsidR="00B00E9A" w:rsidRPr="002441D3">
        <w:rPr>
          <w:rFonts w:ascii="Albertus Extra Bold" w:hAnsi="Albertus Extra Bold" w:cs="TimesNewRoman"/>
          <w:color w:val="FF0000"/>
          <w:sz w:val="80"/>
          <w:szCs w:val="80"/>
        </w:rPr>
        <w:t xml:space="preserve"> </w:t>
      </w:r>
      <w:r w:rsidR="007F5578" w:rsidRPr="002441D3">
        <w:rPr>
          <w:rFonts w:ascii="Albertus Extra Bold" w:hAnsi="Albertus Extra Bold" w:cs="TimesNewRoman"/>
          <w:color w:val="FF0000"/>
          <w:sz w:val="80"/>
          <w:szCs w:val="80"/>
        </w:rPr>
        <w:t>YÖNERGESİ</w:t>
      </w:r>
      <w:proofErr w:type="gramEnd"/>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F5578" w:rsidRDefault="007F5578" w:rsidP="003671CA">
      <w:pPr>
        <w:autoSpaceDE w:val="0"/>
        <w:autoSpaceDN w:val="0"/>
        <w:adjustRightInd w:val="0"/>
        <w:spacing w:after="0" w:line="240" w:lineRule="auto"/>
        <w:rPr>
          <w:rFonts w:ascii="TimesNewRomanPSMT" w:hAnsi="TimesNewRomanPSMT" w:cs="TimesNewRomanPSMT"/>
          <w:sz w:val="24"/>
          <w:szCs w:val="24"/>
        </w:rPr>
      </w:pPr>
    </w:p>
    <w:p w:rsidR="00792F6F" w:rsidRPr="00C3477E" w:rsidRDefault="00792F6F" w:rsidP="009C5FC8">
      <w:pPr>
        <w:pStyle w:val="AralkYok"/>
        <w:rPr>
          <w:sz w:val="20"/>
          <w:szCs w:val="20"/>
        </w:rPr>
      </w:pPr>
      <w:r w:rsidRPr="00D5469D">
        <w:rPr>
          <w:b/>
          <w:color w:val="C00000"/>
          <w:sz w:val="20"/>
          <w:szCs w:val="20"/>
        </w:rPr>
        <w:t>İçindekiler</w:t>
      </w:r>
      <w:r w:rsidR="00207A67" w:rsidRPr="00D5469D">
        <w:rPr>
          <w:b/>
          <w:color w:val="C00000"/>
          <w:sz w:val="20"/>
          <w:szCs w:val="20"/>
        </w:rPr>
        <w:t xml:space="preserve">  </w:t>
      </w:r>
      <w:r w:rsidR="00207A67" w:rsidRPr="00C3477E">
        <w:rPr>
          <w:b/>
          <w:color w:val="0070C0"/>
          <w:sz w:val="20"/>
          <w:szCs w:val="20"/>
        </w:rPr>
        <w:t xml:space="preserve"> </w:t>
      </w:r>
      <w:r w:rsidR="00207A67" w:rsidRPr="00C3477E">
        <w:rPr>
          <w:sz w:val="20"/>
          <w:szCs w:val="20"/>
        </w:rPr>
        <w:t xml:space="preserve">                                                                          </w:t>
      </w:r>
      <w:r w:rsidR="00E051DD" w:rsidRPr="00C3477E">
        <w:rPr>
          <w:sz w:val="20"/>
          <w:szCs w:val="20"/>
        </w:rPr>
        <w:t xml:space="preserve">                                                                 </w:t>
      </w:r>
      <w:r w:rsidR="00207A67" w:rsidRPr="00C3477E">
        <w:rPr>
          <w:sz w:val="20"/>
          <w:szCs w:val="20"/>
        </w:rPr>
        <w:t xml:space="preserve">                </w:t>
      </w:r>
      <w:r w:rsidR="00C3477E">
        <w:rPr>
          <w:sz w:val="20"/>
          <w:szCs w:val="20"/>
        </w:rPr>
        <w:t xml:space="preserve">    </w:t>
      </w:r>
      <w:r w:rsidR="007A6256">
        <w:rPr>
          <w:sz w:val="20"/>
          <w:szCs w:val="20"/>
        </w:rPr>
        <w:t xml:space="preserve">  </w:t>
      </w:r>
      <w:r w:rsidR="00C3477E">
        <w:rPr>
          <w:sz w:val="20"/>
          <w:szCs w:val="20"/>
        </w:rPr>
        <w:t xml:space="preserve">     </w:t>
      </w:r>
      <w:r w:rsidR="00207A67" w:rsidRPr="00C3477E">
        <w:rPr>
          <w:sz w:val="20"/>
          <w:szCs w:val="20"/>
        </w:rPr>
        <w:t xml:space="preserve"> </w:t>
      </w:r>
      <w:r w:rsidR="002C24A2">
        <w:rPr>
          <w:sz w:val="20"/>
          <w:szCs w:val="20"/>
        </w:rPr>
        <w:t xml:space="preserve">               </w:t>
      </w:r>
      <w:r w:rsidR="00207A67" w:rsidRPr="00C3477E">
        <w:rPr>
          <w:sz w:val="20"/>
          <w:szCs w:val="20"/>
        </w:rPr>
        <w:t xml:space="preserve"> Sayfa</w:t>
      </w:r>
    </w:p>
    <w:p w:rsidR="00207A67" w:rsidRPr="00C3477E" w:rsidRDefault="00792F6F" w:rsidP="009C5FC8">
      <w:pPr>
        <w:pStyle w:val="AralkYok"/>
        <w:rPr>
          <w:rFonts w:cs="Calibri"/>
          <w:color w:val="000000"/>
          <w:sz w:val="20"/>
          <w:szCs w:val="20"/>
        </w:rPr>
      </w:pPr>
      <w:r w:rsidRPr="00D5469D">
        <w:rPr>
          <w:rFonts w:cs="Calibri"/>
          <w:b/>
          <w:color w:val="C00000"/>
          <w:sz w:val="20"/>
          <w:szCs w:val="20"/>
        </w:rPr>
        <w:t xml:space="preserve">BİRİNCİ </w:t>
      </w:r>
      <w:r w:rsidR="000E2275" w:rsidRPr="00D5469D">
        <w:rPr>
          <w:rFonts w:cs="Calibri"/>
          <w:b/>
          <w:color w:val="C00000"/>
          <w:sz w:val="20"/>
          <w:szCs w:val="20"/>
        </w:rPr>
        <w:t>BÖLÜM</w:t>
      </w:r>
      <w:proofErr w:type="gramStart"/>
      <w:r w:rsidR="000E2275" w:rsidRPr="00C3477E">
        <w:rPr>
          <w:rFonts w:cs="Calibri"/>
          <w:color w:val="000000"/>
          <w:sz w:val="20"/>
          <w:szCs w:val="20"/>
        </w:rPr>
        <w:t>…………………</w:t>
      </w:r>
      <w:r w:rsidRPr="00C3477E">
        <w:rPr>
          <w:rFonts w:cs="Calibri"/>
          <w:color w:val="000000"/>
          <w:sz w:val="20"/>
          <w:szCs w:val="20"/>
        </w:rPr>
        <w:t>........................................................</w:t>
      </w:r>
      <w:r w:rsidR="00C93A17" w:rsidRPr="00C3477E">
        <w:rPr>
          <w:rFonts w:cs="Calibri"/>
          <w:color w:val="000000"/>
          <w:sz w:val="20"/>
          <w:szCs w:val="20"/>
        </w:rPr>
        <w:t>.</w:t>
      </w:r>
      <w:r w:rsidR="00207A67" w:rsidRPr="00C3477E">
        <w:rPr>
          <w:rFonts w:cs="Calibri"/>
          <w:color w:val="000000"/>
          <w:sz w:val="20"/>
          <w:szCs w:val="20"/>
        </w:rPr>
        <w:t>....</w:t>
      </w:r>
      <w:r w:rsidRPr="00C3477E">
        <w:rPr>
          <w:rFonts w:cs="Calibri"/>
          <w:color w:val="000000"/>
          <w:sz w:val="20"/>
          <w:szCs w:val="20"/>
        </w:rPr>
        <w:t>............................</w:t>
      </w:r>
      <w:r w:rsidR="00142CF9" w:rsidRPr="00C3477E">
        <w:rPr>
          <w:rFonts w:cs="Calibri"/>
          <w:color w:val="000000"/>
          <w:sz w:val="20"/>
          <w:szCs w:val="20"/>
        </w:rPr>
        <w:t>.</w:t>
      </w:r>
      <w:r w:rsidR="00B45123" w:rsidRPr="00C3477E">
        <w:rPr>
          <w:rFonts w:cs="Calibri"/>
          <w:color w:val="000000"/>
          <w:sz w:val="20"/>
          <w:szCs w:val="20"/>
        </w:rPr>
        <w:t>..</w:t>
      </w:r>
      <w:r w:rsidRPr="00C3477E">
        <w:rPr>
          <w:rFonts w:cs="Calibri"/>
          <w:color w:val="000000"/>
          <w:sz w:val="20"/>
          <w:szCs w:val="20"/>
        </w:rPr>
        <w:t>..</w:t>
      </w:r>
      <w:r w:rsidR="000E2275" w:rsidRPr="00C3477E">
        <w:rPr>
          <w:rFonts w:cs="Calibri"/>
          <w:color w:val="000000"/>
          <w:sz w:val="20"/>
          <w:szCs w:val="20"/>
        </w:rPr>
        <w:t>...................</w:t>
      </w:r>
      <w:r w:rsidR="007A6256">
        <w:rPr>
          <w:rFonts w:cs="Calibri"/>
          <w:color w:val="000000"/>
          <w:sz w:val="20"/>
          <w:szCs w:val="20"/>
        </w:rPr>
        <w:t>..</w:t>
      </w:r>
      <w:r w:rsidR="000E2275" w:rsidRPr="00C3477E">
        <w:rPr>
          <w:rFonts w:cs="Calibri"/>
          <w:color w:val="000000"/>
          <w:sz w:val="20"/>
          <w:szCs w:val="20"/>
        </w:rPr>
        <w:t>......</w:t>
      </w:r>
      <w:proofErr w:type="gramEnd"/>
      <w:r w:rsidR="002C24A2">
        <w:rPr>
          <w:rFonts w:cs="Calibri"/>
          <w:color w:val="000000"/>
          <w:sz w:val="20"/>
          <w:szCs w:val="20"/>
        </w:rPr>
        <w:t xml:space="preserve"> </w:t>
      </w:r>
      <w:proofErr w:type="gramStart"/>
      <w:r w:rsidR="002C24A2">
        <w:rPr>
          <w:rFonts w:cs="Calibri"/>
          <w:color w:val="000000"/>
          <w:sz w:val="20"/>
          <w:szCs w:val="20"/>
        </w:rPr>
        <w:t>…………..</w:t>
      </w:r>
      <w:r w:rsidR="000E2275" w:rsidRPr="00C3477E">
        <w:rPr>
          <w:rFonts w:cs="Calibri"/>
          <w:color w:val="000000"/>
          <w:sz w:val="20"/>
          <w:szCs w:val="20"/>
        </w:rPr>
        <w:t>..</w:t>
      </w:r>
      <w:r w:rsidR="00C3477E">
        <w:rPr>
          <w:rFonts w:cs="Calibri"/>
          <w:color w:val="000000"/>
          <w:sz w:val="20"/>
          <w:szCs w:val="20"/>
        </w:rPr>
        <w:t>...</w:t>
      </w:r>
      <w:r w:rsidR="000E2275" w:rsidRPr="00C3477E">
        <w:rPr>
          <w:rFonts w:cs="Calibri"/>
          <w:color w:val="000000"/>
          <w:sz w:val="20"/>
          <w:szCs w:val="20"/>
        </w:rPr>
        <w:t>..</w:t>
      </w:r>
      <w:proofErr w:type="gramEnd"/>
      <w:r w:rsidR="000E2275" w:rsidRPr="00C3477E">
        <w:rPr>
          <w:rFonts w:cs="Calibri"/>
          <w:color w:val="000000"/>
          <w:sz w:val="20"/>
          <w:szCs w:val="20"/>
        </w:rPr>
        <w:t xml:space="preserve"> 1</w:t>
      </w:r>
    </w:p>
    <w:p w:rsidR="00792F6F" w:rsidRPr="00C3477E" w:rsidRDefault="00792F6F" w:rsidP="009C5FC8">
      <w:pPr>
        <w:pStyle w:val="AralkYok"/>
        <w:rPr>
          <w:rFonts w:cs="Calibri"/>
          <w:color w:val="000000"/>
          <w:sz w:val="20"/>
          <w:szCs w:val="20"/>
        </w:rPr>
      </w:pPr>
      <w:r w:rsidRPr="00C3477E">
        <w:rPr>
          <w:rFonts w:cs="Calibri"/>
          <w:color w:val="000000"/>
          <w:sz w:val="20"/>
          <w:szCs w:val="20"/>
        </w:rPr>
        <w:t>Amaç, Dayanak ve Tanımlar</w:t>
      </w:r>
      <w:proofErr w:type="gramStart"/>
      <w:r w:rsidRPr="00C3477E">
        <w:rPr>
          <w:rFonts w:cs="Calibri"/>
          <w:color w:val="000000"/>
          <w:sz w:val="20"/>
          <w:szCs w:val="20"/>
        </w:rPr>
        <w:t>........</w:t>
      </w:r>
      <w:r w:rsidR="00207A67" w:rsidRPr="00C3477E">
        <w:rPr>
          <w:rFonts w:cs="Calibri"/>
          <w:color w:val="000000"/>
          <w:sz w:val="20"/>
          <w:szCs w:val="20"/>
        </w:rPr>
        <w:t>..........................</w:t>
      </w:r>
      <w:r w:rsidRPr="00C3477E">
        <w:rPr>
          <w:rFonts w:cs="Calibri"/>
          <w:color w:val="000000"/>
          <w:sz w:val="20"/>
          <w:szCs w:val="20"/>
        </w:rPr>
        <w:t>.</w:t>
      </w:r>
      <w:r w:rsidR="00207A67" w:rsidRPr="00C3477E">
        <w:rPr>
          <w:rFonts w:cs="Calibri"/>
          <w:color w:val="000000"/>
          <w:sz w:val="20"/>
          <w:szCs w:val="20"/>
        </w:rPr>
        <w:t>....</w:t>
      </w:r>
      <w:r w:rsidRPr="00C3477E">
        <w:rPr>
          <w:rFonts w:cs="Calibri"/>
          <w:color w:val="000000"/>
          <w:sz w:val="20"/>
          <w:szCs w:val="20"/>
        </w:rPr>
        <w:t>...............................................</w:t>
      </w:r>
      <w:r w:rsidR="00142CF9" w:rsidRPr="00C3477E">
        <w:rPr>
          <w:rFonts w:cs="Calibri"/>
          <w:color w:val="000000"/>
          <w:sz w:val="20"/>
          <w:szCs w:val="20"/>
        </w:rPr>
        <w:t>.</w:t>
      </w:r>
      <w:r w:rsidR="000E2275" w:rsidRPr="00C3477E">
        <w:rPr>
          <w:rFonts w:cs="Calibri"/>
          <w:color w:val="000000"/>
          <w:sz w:val="20"/>
          <w:szCs w:val="20"/>
        </w:rPr>
        <w:t>.</w:t>
      </w:r>
      <w:r w:rsidR="00142CF9" w:rsidRPr="00C3477E">
        <w:rPr>
          <w:rFonts w:cs="Calibri"/>
          <w:color w:val="000000"/>
          <w:sz w:val="20"/>
          <w:szCs w:val="20"/>
        </w:rPr>
        <w:t>......</w:t>
      </w:r>
      <w:r w:rsidRPr="00C3477E">
        <w:rPr>
          <w:rFonts w:cs="Calibri"/>
          <w:color w:val="000000"/>
          <w:sz w:val="20"/>
          <w:szCs w:val="20"/>
        </w:rPr>
        <w:t>.............</w:t>
      </w:r>
      <w:r w:rsidR="00C3477E">
        <w:rPr>
          <w:rFonts w:cs="Calibri"/>
          <w:color w:val="000000"/>
          <w:sz w:val="20"/>
          <w:szCs w:val="20"/>
        </w:rPr>
        <w:t>...</w:t>
      </w:r>
      <w:r w:rsidRPr="00C3477E">
        <w:rPr>
          <w:rFonts w:cs="Calibri"/>
          <w:color w:val="000000"/>
          <w:sz w:val="20"/>
          <w:szCs w:val="20"/>
        </w:rPr>
        <w:t>.......</w:t>
      </w:r>
      <w:r w:rsidR="002C24A2">
        <w:rPr>
          <w:rFonts w:cs="Calibri"/>
          <w:color w:val="000000"/>
          <w:sz w:val="20"/>
          <w:szCs w:val="20"/>
        </w:rPr>
        <w:t>.</w:t>
      </w:r>
      <w:r w:rsidR="007A6256">
        <w:rPr>
          <w:rFonts w:cs="Calibri"/>
          <w:color w:val="000000"/>
          <w:sz w:val="20"/>
          <w:szCs w:val="20"/>
        </w:rPr>
        <w:t>..</w:t>
      </w:r>
      <w:r w:rsidR="002C24A2">
        <w:rPr>
          <w:rFonts w:cs="Calibri"/>
          <w:color w:val="000000"/>
          <w:sz w:val="20"/>
          <w:szCs w:val="20"/>
        </w:rPr>
        <w:t>............</w:t>
      </w:r>
      <w:r w:rsidRPr="00C3477E">
        <w:rPr>
          <w:rFonts w:cs="Calibri"/>
          <w:color w:val="000000"/>
          <w:sz w:val="20"/>
          <w:szCs w:val="20"/>
        </w:rPr>
        <w:t>..........</w:t>
      </w:r>
      <w:proofErr w:type="gramEnd"/>
      <w:r w:rsidRPr="00C3477E">
        <w:rPr>
          <w:rFonts w:cs="Calibri"/>
          <w:color w:val="000000"/>
          <w:sz w:val="20"/>
          <w:szCs w:val="20"/>
        </w:rPr>
        <w:t xml:space="preserve"> 1</w:t>
      </w:r>
    </w:p>
    <w:p w:rsidR="00792F6F" w:rsidRPr="00C3477E" w:rsidRDefault="00792F6F" w:rsidP="009C5FC8">
      <w:pPr>
        <w:pStyle w:val="AralkYok"/>
        <w:rPr>
          <w:rFonts w:cs="Calibri"/>
          <w:color w:val="000000"/>
          <w:sz w:val="20"/>
          <w:szCs w:val="20"/>
        </w:rPr>
      </w:pPr>
      <w:r w:rsidRPr="00C3477E">
        <w:rPr>
          <w:rFonts w:cs="Calibri"/>
          <w:color w:val="000000"/>
          <w:sz w:val="20"/>
          <w:szCs w:val="20"/>
        </w:rPr>
        <w:t>Amaç</w:t>
      </w:r>
      <w:proofErr w:type="gramStart"/>
      <w:r w:rsidRPr="00C3477E">
        <w:rPr>
          <w:rFonts w:cs="Calibri"/>
          <w:color w:val="000000"/>
          <w:sz w:val="20"/>
          <w:szCs w:val="20"/>
        </w:rPr>
        <w:t>......................................................................</w:t>
      </w:r>
      <w:r w:rsidR="00207A67" w:rsidRPr="00C3477E">
        <w:rPr>
          <w:rFonts w:cs="Calibri"/>
          <w:color w:val="000000"/>
          <w:sz w:val="20"/>
          <w:szCs w:val="20"/>
        </w:rPr>
        <w:t>....</w:t>
      </w:r>
      <w:r w:rsidRPr="00C3477E">
        <w:rPr>
          <w:rFonts w:cs="Calibri"/>
          <w:color w:val="000000"/>
          <w:sz w:val="20"/>
          <w:szCs w:val="20"/>
        </w:rPr>
        <w:t>...............................................</w:t>
      </w:r>
      <w:r w:rsidR="00142CF9" w:rsidRPr="00C3477E">
        <w:rPr>
          <w:rFonts w:cs="Calibri"/>
          <w:color w:val="000000"/>
          <w:sz w:val="20"/>
          <w:szCs w:val="20"/>
        </w:rPr>
        <w:t>....</w:t>
      </w:r>
      <w:r w:rsidR="00B45123" w:rsidRPr="00C3477E">
        <w:rPr>
          <w:rFonts w:cs="Calibri"/>
          <w:color w:val="000000"/>
          <w:sz w:val="20"/>
          <w:szCs w:val="20"/>
        </w:rPr>
        <w:t>.</w:t>
      </w:r>
      <w:r w:rsidR="00142CF9" w:rsidRPr="00C3477E">
        <w:rPr>
          <w:rFonts w:cs="Calibri"/>
          <w:color w:val="000000"/>
          <w:sz w:val="20"/>
          <w:szCs w:val="20"/>
        </w:rPr>
        <w:t>.......</w:t>
      </w:r>
      <w:r w:rsidRPr="00C3477E">
        <w:rPr>
          <w:rFonts w:cs="Calibri"/>
          <w:color w:val="000000"/>
          <w:sz w:val="20"/>
          <w:szCs w:val="20"/>
        </w:rPr>
        <w:t>.............</w:t>
      </w:r>
      <w:r w:rsidR="00C3477E">
        <w:rPr>
          <w:rFonts w:cs="Calibri"/>
          <w:color w:val="000000"/>
          <w:sz w:val="20"/>
          <w:szCs w:val="20"/>
        </w:rPr>
        <w:t>..</w:t>
      </w:r>
      <w:r w:rsidRPr="00C3477E">
        <w:rPr>
          <w:rFonts w:cs="Calibri"/>
          <w:color w:val="000000"/>
          <w:sz w:val="20"/>
          <w:szCs w:val="20"/>
        </w:rPr>
        <w:t>...</w:t>
      </w:r>
      <w:r w:rsidR="002C24A2">
        <w:rPr>
          <w:rFonts w:cs="Calibri"/>
          <w:color w:val="000000"/>
          <w:sz w:val="20"/>
          <w:szCs w:val="20"/>
        </w:rPr>
        <w:t>..</w:t>
      </w:r>
      <w:r w:rsidR="007A6256">
        <w:rPr>
          <w:rFonts w:cs="Calibri"/>
          <w:color w:val="000000"/>
          <w:sz w:val="20"/>
          <w:szCs w:val="20"/>
        </w:rPr>
        <w:t>..</w:t>
      </w:r>
      <w:r w:rsidR="002C24A2">
        <w:rPr>
          <w:rFonts w:cs="Calibri"/>
          <w:color w:val="000000"/>
          <w:sz w:val="20"/>
          <w:szCs w:val="20"/>
        </w:rPr>
        <w:t>...........</w:t>
      </w:r>
      <w:r w:rsidRPr="00C3477E">
        <w:rPr>
          <w:rFonts w:cs="Calibri"/>
          <w:color w:val="000000"/>
          <w:sz w:val="20"/>
          <w:szCs w:val="20"/>
        </w:rPr>
        <w:t>.</w:t>
      </w:r>
      <w:r w:rsidR="00A6608D">
        <w:rPr>
          <w:rFonts w:cs="Calibri"/>
          <w:color w:val="000000"/>
          <w:sz w:val="20"/>
          <w:szCs w:val="20"/>
        </w:rPr>
        <w:t>.</w:t>
      </w:r>
      <w:r w:rsidRPr="00C3477E">
        <w:rPr>
          <w:rFonts w:cs="Calibri"/>
          <w:color w:val="000000"/>
          <w:sz w:val="20"/>
          <w:szCs w:val="20"/>
        </w:rPr>
        <w:t>..........</w:t>
      </w:r>
      <w:proofErr w:type="gramEnd"/>
      <w:r w:rsidRPr="00C3477E">
        <w:rPr>
          <w:rFonts w:cs="Calibri"/>
          <w:color w:val="000000"/>
          <w:sz w:val="20"/>
          <w:szCs w:val="20"/>
        </w:rPr>
        <w:t xml:space="preserve"> 1</w:t>
      </w:r>
    </w:p>
    <w:p w:rsidR="00792F6F" w:rsidRPr="00C3477E" w:rsidRDefault="00792F6F" w:rsidP="009C5FC8">
      <w:pPr>
        <w:pStyle w:val="AralkYok"/>
        <w:rPr>
          <w:rFonts w:cs="Calibri"/>
          <w:color w:val="000000"/>
          <w:sz w:val="20"/>
          <w:szCs w:val="20"/>
        </w:rPr>
      </w:pPr>
      <w:r w:rsidRPr="00C3477E">
        <w:rPr>
          <w:rFonts w:cs="Calibri"/>
          <w:color w:val="000000"/>
          <w:sz w:val="20"/>
          <w:szCs w:val="20"/>
        </w:rPr>
        <w:t>Dayanak</w:t>
      </w:r>
      <w:proofErr w:type="gramStart"/>
      <w:r w:rsidRPr="00C3477E">
        <w:rPr>
          <w:rFonts w:cs="Calibri"/>
          <w:color w:val="000000"/>
          <w:sz w:val="20"/>
          <w:szCs w:val="20"/>
        </w:rPr>
        <w:t>................................................................</w:t>
      </w:r>
      <w:r w:rsidR="00207A67" w:rsidRPr="00C3477E">
        <w:rPr>
          <w:rFonts w:cs="Calibri"/>
          <w:color w:val="000000"/>
          <w:sz w:val="20"/>
          <w:szCs w:val="20"/>
        </w:rPr>
        <w:t>....</w:t>
      </w:r>
      <w:r w:rsidRPr="00C3477E">
        <w:rPr>
          <w:rFonts w:cs="Calibri"/>
          <w:color w:val="000000"/>
          <w:sz w:val="20"/>
          <w:szCs w:val="20"/>
        </w:rPr>
        <w:t>..............................................</w:t>
      </w:r>
      <w:r w:rsidR="00142CF9" w:rsidRPr="00C3477E">
        <w:rPr>
          <w:rFonts w:cs="Calibri"/>
          <w:color w:val="000000"/>
          <w:sz w:val="20"/>
          <w:szCs w:val="20"/>
        </w:rPr>
        <w:t>..</w:t>
      </w:r>
      <w:r w:rsidR="00B45123" w:rsidRPr="00C3477E">
        <w:rPr>
          <w:rFonts w:cs="Calibri"/>
          <w:color w:val="000000"/>
          <w:sz w:val="20"/>
          <w:szCs w:val="20"/>
        </w:rPr>
        <w:t>.</w:t>
      </w:r>
      <w:r w:rsidR="00142CF9" w:rsidRPr="00C3477E">
        <w:rPr>
          <w:rFonts w:cs="Calibri"/>
          <w:color w:val="000000"/>
          <w:sz w:val="20"/>
          <w:szCs w:val="20"/>
        </w:rPr>
        <w:t>.........</w:t>
      </w:r>
      <w:r w:rsidRPr="00C3477E">
        <w:rPr>
          <w:rFonts w:cs="Calibri"/>
          <w:color w:val="000000"/>
          <w:sz w:val="20"/>
          <w:szCs w:val="20"/>
        </w:rPr>
        <w:t>..............</w:t>
      </w:r>
      <w:r w:rsidR="00C3477E">
        <w:rPr>
          <w:rFonts w:cs="Calibri"/>
          <w:color w:val="000000"/>
          <w:sz w:val="20"/>
          <w:szCs w:val="20"/>
        </w:rPr>
        <w:t>..</w:t>
      </w:r>
      <w:r w:rsidRPr="00C3477E">
        <w:rPr>
          <w:rFonts w:cs="Calibri"/>
          <w:color w:val="000000"/>
          <w:sz w:val="20"/>
          <w:szCs w:val="20"/>
        </w:rPr>
        <w:t>....</w:t>
      </w:r>
      <w:r w:rsidR="002C24A2">
        <w:rPr>
          <w:rFonts w:cs="Calibri"/>
          <w:color w:val="000000"/>
          <w:sz w:val="20"/>
          <w:szCs w:val="20"/>
        </w:rPr>
        <w:t>.</w:t>
      </w:r>
      <w:r w:rsidR="007A6256">
        <w:rPr>
          <w:rFonts w:cs="Calibri"/>
          <w:color w:val="000000"/>
          <w:sz w:val="20"/>
          <w:szCs w:val="20"/>
        </w:rPr>
        <w:t>..</w:t>
      </w:r>
      <w:r w:rsidR="002C24A2">
        <w:rPr>
          <w:rFonts w:cs="Calibri"/>
          <w:color w:val="000000"/>
          <w:sz w:val="20"/>
          <w:szCs w:val="20"/>
        </w:rPr>
        <w:t>............</w:t>
      </w:r>
      <w:r w:rsidR="00A6608D">
        <w:rPr>
          <w:rFonts w:cs="Calibri"/>
          <w:color w:val="000000"/>
          <w:sz w:val="20"/>
          <w:szCs w:val="20"/>
        </w:rPr>
        <w:t>.</w:t>
      </w:r>
      <w:r w:rsidRPr="00C3477E">
        <w:rPr>
          <w:rFonts w:cs="Calibri"/>
          <w:color w:val="000000"/>
          <w:sz w:val="20"/>
          <w:szCs w:val="20"/>
        </w:rPr>
        <w:t>...........</w:t>
      </w:r>
      <w:proofErr w:type="gramEnd"/>
      <w:r w:rsidRPr="00C3477E">
        <w:rPr>
          <w:rFonts w:cs="Calibri"/>
          <w:color w:val="000000"/>
          <w:sz w:val="20"/>
          <w:szCs w:val="20"/>
        </w:rPr>
        <w:t xml:space="preserve"> 1</w:t>
      </w:r>
    </w:p>
    <w:p w:rsidR="00792F6F" w:rsidRPr="00C3477E" w:rsidRDefault="00792F6F" w:rsidP="009C5FC8">
      <w:pPr>
        <w:pStyle w:val="AralkYok"/>
        <w:rPr>
          <w:rFonts w:cs="Calibri"/>
          <w:color w:val="000000"/>
          <w:sz w:val="20"/>
          <w:szCs w:val="20"/>
        </w:rPr>
      </w:pPr>
      <w:r w:rsidRPr="00C3477E">
        <w:rPr>
          <w:rFonts w:cs="Calibri"/>
          <w:color w:val="000000"/>
          <w:sz w:val="20"/>
          <w:szCs w:val="20"/>
        </w:rPr>
        <w:t>Tanımlar</w:t>
      </w:r>
      <w:proofErr w:type="gramStart"/>
      <w:r w:rsidRPr="00C3477E">
        <w:rPr>
          <w:rFonts w:cs="Calibri"/>
          <w:color w:val="000000"/>
          <w:sz w:val="20"/>
          <w:szCs w:val="20"/>
        </w:rPr>
        <w:t>...............................................................</w:t>
      </w:r>
      <w:r w:rsidR="00207A67" w:rsidRPr="00C3477E">
        <w:rPr>
          <w:rFonts w:cs="Calibri"/>
          <w:color w:val="000000"/>
          <w:sz w:val="20"/>
          <w:szCs w:val="20"/>
        </w:rPr>
        <w:t>....</w:t>
      </w:r>
      <w:r w:rsidRPr="00C3477E">
        <w:rPr>
          <w:rFonts w:cs="Calibri"/>
          <w:color w:val="000000"/>
          <w:sz w:val="20"/>
          <w:szCs w:val="20"/>
        </w:rPr>
        <w:t>......................................</w:t>
      </w:r>
      <w:r w:rsidR="00142CF9" w:rsidRPr="00C3477E">
        <w:rPr>
          <w:rFonts w:cs="Calibri"/>
          <w:color w:val="000000"/>
          <w:sz w:val="20"/>
          <w:szCs w:val="20"/>
        </w:rPr>
        <w:t>.......</w:t>
      </w:r>
      <w:r w:rsidR="00B45123" w:rsidRPr="00C3477E">
        <w:rPr>
          <w:rFonts w:cs="Calibri"/>
          <w:color w:val="000000"/>
          <w:sz w:val="20"/>
          <w:szCs w:val="20"/>
        </w:rPr>
        <w:t>.</w:t>
      </w:r>
      <w:r w:rsidR="00142CF9" w:rsidRPr="00C3477E">
        <w:rPr>
          <w:rFonts w:cs="Calibri"/>
          <w:color w:val="000000"/>
          <w:sz w:val="20"/>
          <w:szCs w:val="20"/>
        </w:rPr>
        <w:t>....</w:t>
      </w:r>
      <w:r w:rsidRPr="00C3477E">
        <w:rPr>
          <w:rFonts w:cs="Calibri"/>
          <w:color w:val="000000"/>
          <w:sz w:val="20"/>
          <w:szCs w:val="20"/>
        </w:rPr>
        <w:t>........................</w:t>
      </w:r>
      <w:r w:rsidR="00C3477E">
        <w:rPr>
          <w:rFonts w:cs="Calibri"/>
          <w:color w:val="000000"/>
          <w:sz w:val="20"/>
          <w:szCs w:val="20"/>
        </w:rPr>
        <w:t>..</w:t>
      </w:r>
      <w:r w:rsidRPr="00C3477E">
        <w:rPr>
          <w:rFonts w:cs="Calibri"/>
          <w:color w:val="000000"/>
          <w:sz w:val="20"/>
          <w:szCs w:val="20"/>
        </w:rPr>
        <w:t>.</w:t>
      </w:r>
      <w:r w:rsidR="002C24A2">
        <w:rPr>
          <w:rFonts w:cs="Calibri"/>
          <w:color w:val="000000"/>
          <w:sz w:val="20"/>
          <w:szCs w:val="20"/>
        </w:rPr>
        <w:t>..</w:t>
      </w:r>
      <w:r w:rsidR="007A6256">
        <w:rPr>
          <w:rFonts w:cs="Calibri"/>
          <w:color w:val="000000"/>
          <w:sz w:val="20"/>
          <w:szCs w:val="20"/>
        </w:rPr>
        <w:t>...</w:t>
      </w:r>
      <w:r w:rsidR="002C24A2">
        <w:rPr>
          <w:rFonts w:cs="Calibri"/>
          <w:color w:val="000000"/>
          <w:sz w:val="20"/>
          <w:szCs w:val="20"/>
        </w:rPr>
        <w:t>..........</w:t>
      </w:r>
      <w:r w:rsidRPr="00C3477E">
        <w:rPr>
          <w:rFonts w:cs="Calibri"/>
          <w:color w:val="000000"/>
          <w:sz w:val="20"/>
          <w:szCs w:val="20"/>
        </w:rPr>
        <w:t>.............</w:t>
      </w:r>
      <w:proofErr w:type="gramEnd"/>
      <w:r w:rsidRPr="00C3477E">
        <w:rPr>
          <w:rFonts w:cs="Calibri"/>
          <w:color w:val="000000"/>
          <w:sz w:val="20"/>
          <w:szCs w:val="20"/>
        </w:rPr>
        <w:t xml:space="preserve"> 1</w:t>
      </w:r>
    </w:p>
    <w:p w:rsidR="00207A67" w:rsidRPr="00C3477E" w:rsidRDefault="00792F6F" w:rsidP="009C5FC8">
      <w:pPr>
        <w:pStyle w:val="AralkYok"/>
        <w:rPr>
          <w:rFonts w:cs="Calibri"/>
          <w:color w:val="000000"/>
          <w:sz w:val="20"/>
          <w:szCs w:val="20"/>
        </w:rPr>
      </w:pPr>
      <w:r w:rsidRPr="00D5469D">
        <w:rPr>
          <w:rFonts w:cs="Calibri"/>
          <w:b/>
          <w:color w:val="C00000"/>
          <w:sz w:val="20"/>
          <w:szCs w:val="20"/>
        </w:rPr>
        <w:t>İKİNCİ BÖLÜM</w:t>
      </w:r>
      <w:proofErr w:type="gramStart"/>
      <w:r w:rsidR="000E2275" w:rsidRPr="00C3477E">
        <w:rPr>
          <w:rFonts w:cs="Calibri"/>
          <w:color w:val="000000"/>
          <w:sz w:val="20"/>
          <w:szCs w:val="20"/>
        </w:rPr>
        <w:t>………………………………………………………………………………………………………………………………</w:t>
      </w:r>
      <w:r w:rsidR="00C3477E">
        <w:rPr>
          <w:rFonts w:cs="Calibri"/>
          <w:color w:val="000000"/>
          <w:sz w:val="20"/>
          <w:szCs w:val="20"/>
        </w:rPr>
        <w:t>……</w:t>
      </w:r>
      <w:r w:rsidR="007A6256">
        <w:rPr>
          <w:rFonts w:cs="Calibri"/>
          <w:color w:val="000000"/>
          <w:sz w:val="20"/>
          <w:szCs w:val="20"/>
        </w:rPr>
        <w:t>..</w:t>
      </w:r>
      <w:r w:rsidR="000E2275" w:rsidRPr="00C3477E">
        <w:rPr>
          <w:rFonts w:cs="Calibri"/>
          <w:color w:val="000000"/>
          <w:sz w:val="20"/>
          <w:szCs w:val="20"/>
        </w:rPr>
        <w:t>…</w:t>
      </w:r>
      <w:r w:rsidR="002C24A2">
        <w:rPr>
          <w:rFonts w:cs="Calibri"/>
          <w:color w:val="000000"/>
          <w:sz w:val="20"/>
          <w:szCs w:val="20"/>
        </w:rPr>
        <w:t>……….</w:t>
      </w:r>
      <w:r w:rsidR="000E2275" w:rsidRPr="00C3477E">
        <w:rPr>
          <w:rFonts w:cs="Calibri"/>
          <w:color w:val="000000"/>
          <w:sz w:val="20"/>
          <w:szCs w:val="20"/>
        </w:rPr>
        <w:t>……</w:t>
      </w:r>
      <w:proofErr w:type="gramEnd"/>
      <w:r w:rsidR="00D5469D">
        <w:rPr>
          <w:rFonts w:cs="Calibri"/>
          <w:color w:val="000000"/>
          <w:sz w:val="20"/>
          <w:szCs w:val="20"/>
        </w:rPr>
        <w:t xml:space="preserve"> </w:t>
      </w:r>
      <w:proofErr w:type="gramStart"/>
      <w:r w:rsidR="000E2275" w:rsidRPr="00C3477E">
        <w:rPr>
          <w:rFonts w:cs="Calibri"/>
          <w:color w:val="000000"/>
          <w:sz w:val="20"/>
          <w:szCs w:val="20"/>
        </w:rPr>
        <w:t>…</w:t>
      </w:r>
      <w:r w:rsidR="00A6608D">
        <w:rPr>
          <w:rFonts w:cs="Calibri"/>
          <w:color w:val="000000"/>
          <w:sz w:val="20"/>
          <w:szCs w:val="20"/>
        </w:rPr>
        <w:t>.</w:t>
      </w:r>
      <w:r w:rsidR="000E2275" w:rsidRPr="00C3477E">
        <w:rPr>
          <w:rFonts w:cs="Calibri"/>
          <w:color w:val="000000"/>
          <w:sz w:val="20"/>
          <w:szCs w:val="20"/>
        </w:rPr>
        <w:t>….</w:t>
      </w:r>
      <w:proofErr w:type="gramEnd"/>
      <w:r w:rsidR="006D5DF3">
        <w:rPr>
          <w:rFonts w:cs="Calibri"/>
          <w:color w:val="000000"/>
          <w:sz w:val="20"/>
          <w:szCs w:val="20"/>
        </w:rPr>
        <w:t>2</w:t>
      </w:r>
    </w:p>
    <w:p w:rsidR="00792F6F" w:rsidRPr="00C3477E" w:rsidRDefault="006E48C2" w:rsidP="009C5FC8">
      <w:pPr>
        <w:pStyle w:val="AralkYok"/>
        <w:rPr>
          <w:rFonts w:cs="Calibri"/>
          <w:color w:val="000000"/>
          <w:sz w:val="20"/>
          <w:szCs w:val="20"/>
        </w:rPr>
      </w:pPr>
      <w:proofErr w:type="spellStart"/>
      <w:r w:rsidRPr="00C3477E">
        <w:rPr>
          <w:rFonts w:cs="Calibri"/>
          <w:color w:val="000000"/>
          <w:sz w:val="20"/>
          <w:szCs w:val="20"/>
        </w:rPr>
        <w:t>Muhakemat</w:t>
      </w:r>
      <w:proofErr w:type="spellEnd"/>
      <w:r w:rsidRPr="00C3477E">
        <w:rPr>
          <w:rFonts w:cs="Calibri"/>
          <w:color w:val="000000"/>
          <w:sz w:val="20"/>
          <w:szCs w:val="20"/>
        </w:rPr>
        <w:t xml:space="preserve"> Müdürlüğü </w:t>
      </w:r>
      <w:r w:rsidR="00792F6F" w:rsidRPr="00C3477E">
        <w:rPr>
          <w:rFonts w:cs="Calibri"/>
          <w:color w:val="000000"/>
          <w:sz w:val="20"/>
          <w:szCs w:val="20"/>
        </w:rPr>
        <w:t xml:space="preserve"> Görevleri </w:t>
      </w:r>
      <w:proofErr w:type="gramStart"/>
      <w:r w:rsidR="00792F6F" w:rsidRPr="00C3477E">
        <w:rPr>
          <w:rFonts w:cs="Calibri"/>
          <w:color w:val="000000"/>
          <w:sz w:val="20"/>
          <w:szCs w:val="20"/>
        </w:rPr>
        <w:t>........</w:t>
      </w:r>
      <w:r w:rsidR="00207A67" w:rsidRPr="00C3477E">
        <w:rPr>
          <w:rFonts w:cs="Calibri"/>
          <w:color w:val="000000"/>
          <w:sz w:val="20"/>
          <w:szCs w:val="20"/>
        </w:rPr>
        <w:t>...........................</w:t>
      </w:r>
      <w:r w:rsidR="00792F6F" w:rsidRPr="00C3477E">
        <w:rPr>
          <w:rFonts w:cs="Calibri"/>
          <w:color w:val="000000"/>
          <w:sz w:val="20"/>
          <w:szCs w:val="20"/>
        </w:rPr>
        <w:t>.......................</w:t>
      </w:r>
      <w:r w:rsidR="00142CF9" w:rsidRPr="00C3477E">
        <w:rPr>
          <w:rFonts w:cs="Calibri"/>
          <w:color w:val="000000"/>
          <w:sz w:val="20"/>
          <w:szCs w:val="20"/>
        </w:rPr>
        <w:t>......</w:t>
      </w:r>
      <w:r w:rsidR="00792F6F" w:rsidRPr="00C3477E">
        <w:rPr>
          <w:rFonts w:cs="Calibri"/>
          <w:color w:val="000000"/>
          <w:sz w:val="20"/>
          <w:szCs w:val="20"/>
        </w:rPr>
        <w:t>............</w:t>
      </w:r>
      <w:r w:rsidR="00142CF9" w:rsidRPr="00C3477E">
        <w:rPr>
          <w:rFonts w:cs="Calibri"/>
          <w:color w:val="000000"/>
          <w:sz w:val="20"/>
          <w:szCs w:val="20"/>
        </w:rPr>
        <w:t>....</w:t>
      </w:r>
      <w:r w:rsidR="00792F6F" w:rsidRPr="00C3477E">
        <w:rPr>
          <w:rFonts w:cs="Calibri"/>
          <w:color w:val="000000"/>
          <w:sz w:val="20"/>
          <w:szCs w:val="20"/>
        </w:rPr>
        <w:t>.</w:t>
      </w:r>
      <w:r w:rsidR="00BE76CC" w:rsidRPr="00C3477E">
        <w:rPr>
          <w:rFonts w:cs="Calibri"/>
          <w:color w:val="000000"/>
          <w:sz w:val="20"/>
          <w:szCs w:val="20"/>
        </w:rPr>
        <w:t>.</w:t>
      </w:r>
      <w:r w:rsidR="00792F6F" w:rsidRPr="00C3477E">
        <w:rPr>
          <w:rFonts w:cs="Calibri"/>
          <w:color w:val="000000"/>
          <w:sz w:val="20"/>
          <w:szCs w:val="20"/>
        </w:rPr>
        <w:t>................</w:t>
      </w:r>
      <w:r w:rsidR="00C3477E">
        <w:rPr>
          <w:rFonts w:cs="Calibri"/>
          <w:color w:val="000000"/>
          <w:sz w:val="20"/>
          <w:szCs w:val="20"/>
        </w:rPr>
        <w:t>...</w:t>
      </w:r>
      <w:r w:rsidR="007A6256">
        <w:rPr>
          <w:rFonts w:cs="Calibri"/>
          <w:color w:val="000000"/>
          <w:sz w:val="20"/>
          <w:szCs w:val="20"/>
        </w:rPr>
        <w:t>.</w:t>
      </w:r>
      <w:r w:rsidR="00792F6F" w:rsidRPr="00C3477E">
        <w:rPr>
          <w:rFonts w:cs="Calibri"/>
          <w:color w:val="000000"/>
          <w:sz w:val="20"/>
          <w:szCs w:val="20"/>
        </w:rPr>
        <w:t>.....</w:t>
      </w:r>
      <w:r w:rsidR="002C24A2">
        <w:rPr>
          <w:rFonts w:cs="Calibri"/>
          <w:color w:val="000000"/>
          <w:sz w:val="20"/>
          <w:szCs w:val="20"/>
        </w:rPr>
        <w:t>.............</w:t>
      </w:r>
      <w:r w:rsidR="00792F6F" w:rsidRPr="00C3477E">
        <w:rPr>
          <w:rFonts w:cs="Calibri"/>
          <w:color w:val="000000"/>
          <w:sz w:val="20"/>
          <w:szCs w:val="20"/>
        </w:rPr>
        <w:t>...</w:t>
      </w:r>
      <w:proofErr w:type="gramEnd"/>
      <w:r w:rsidR="00D5469D">
        <w:rPr>
          <w:rFonts w:cs="Calibri"/>
          <w:color w:val="000000"/>
          <w:sz w:val="20"/>
          <w:szCs w:val="20"/>
        </w:rPr>
        <w:t xml:space="preserve"> </w:t>
      </w:r>
      <w:proofErr w:type="gramStart"/>
      <w:r w:rsidR="00792F6F" w:rsidRPr="00C3477E">
        <w:rPr>
          <w:rFonts w:cs="Calibri"/>
          <w:color w:val="000000"/>
          <w:sz w:val="20"/>
          <w:szCs w:val="20"/>
        </w:rPr>
        <w:t>.</w:t>
      </w:r>
      <w:r w:rsidR="00A6608D">
        <w:rPr>
          <w:rFonts w:cs="Calibri"/>
          <w:color w:val="000000"/>
          <w:sz w:val="20"/>
          <w:szCs w:val="20"/>
        </w:rPr>
        <w:t>.</w:t>
      </w:r>
      <w:r w:rsidR="00792F6F" w:rsidRPr="00C3477E">
        <w:rPr>
          <w:rFonts w:cs="Calibri"/>
          <w:color w:val="000000"/>
          <w:sz w:val="20"/>
          <w:szCs w:val="20"/>
        </w:rPr>
        <w:t>.....</w:t>
      </w:r>
      <w:proofErr w:type="gramEnd"/>
      <w:r w:rsidR="00792F6F" w:rsidRPr="00C3477E">
        <w:rPr>
          <w:rFonts w:cs="Calibri"/>
          <w:color w:val="000000"/>
          <w:sz w:val="20"/>
          <w:szCs w:val="20"/>
        </w:rPr>
        <w:t xml:space="preserve"> 2</w:t>
      </w:r>
    </w:p>
    <w:p w:rsidR="00792F6F" w:rsidRPr="00C3477E" w:rsidRDefault="00142CF9" w:rsidP="009C5FC8">
      <w:pPr>
        <w:pStyle w:val="AralkYok"/>
        <w:rPr>
          <w:rFonts w:cs="Calibri"/>
          <w:color w:val="000000"/>
          <w:sz w:val="20"/>
          <w:szCs w:val="20"/>
        </w:rPr>
      </w:pPr>
      <w:r w:rsidRPr="00C3477E">
        <w:rPr>
          <w:rFonts w:cs="Calibri"/>
          <w:color w:val="000000"/>
          <w:sz w:val="20"/>
          <w:szCs w:val="20"/>
        </w:rPr>
        <w:t>Hazine Avukatlarının Görevleri</w:t>
      </w:r>
      <w:r w:rsidR="00792F6F" w:rsidRPr="00C3477E">
        <w:rPr>
          <w:rFonts w:cs="Calibri"/>
          <w:color w:val="000000"/>
          <w:sz w:val="20"/>
          <w:szCs w:val="20"/>
        </w:rPr>
        <w:t xml:space="preserve"> </w:t>
      </w:r>
      <w:proofErr w:type="gramStart"/>
      <w:r w:rsidRPr="00C3477E">
        <w:rPr>
          <w:rFonts w:cs="Calibri"/>
          <w:color w:val="000000"/>
          <w:sz w:val="20"/>
          <w:szCs w:val="20"/>
        </w:rPr>
        <w:t>………</w:t>
      </w:r>
      <w:r w:rsidR="00207A67" w:rsidRPr="00C3477E">
        <w:rPr>
          <w:rFonts w:cs="Calibri"/>
          <w:color w:val="000000"/>
          <w:sz w:val="20"/>
          <w:szCs w:val="20"/>
        </w:rPr>
        <w:t>…</w:t>
      </w:r>
      <w:r w:rsidRPr="00C3477E">
        <w:rPr>
          <w:rFonts w:cs="Calibri"/>
          <w:color w:val="000000"/>
          <w:sz w:val="20"/>
          <w:szCs w:val="20"/>
        </w:rPr>
        <w:t>………………………….</w:t>
      </w:r>
      <w:r w:rsidR="00792F6F" w:rsidRPr="00C3477E">
        <w:rPr>
          <w:rFonts w:cs="Calibri"/>
          <w:color w:val="000000"/>
          <w:sz w:val="20"/>
          <w:szCs w:val="20"/>
        </w:rPr>
        <w:t>..........................................</w:t>
      </w:r>
      <w:r w:rsidR="00C93A17" w:rsidRPr="00C3477E">
        <w:rPr>
          <w:rFonts w:cs="Calibri"/>
          <w:color w:val="000000"/>
          <w:sz w:val="20"/>
          <w:szCs w:val="20"/>
        </w:rPr>
        <w:t>.</w:t>
      </w:r>
      <w:r w:rsidR="00792F6F" w:rsidRPr="00C3477E">
        <w:rPr>
          <w:rFonts w:cs="Calibri"/>
          <w:color w:val="000000"/>
          <w:sz w:val="20"/>
          <w:szCs w:val="20"/>
        </w:rPr>
        <w:t>.........</w:t>
      </w:r>
      <w:r w:rsidR="00BE76CC" w:rsidRPr="00C3477E">
        <w:rPr>
          <w:rFonts w:cs="Calibri"/>
          <w:color w:val="000000"/>
          <w:sz w:val="20"/>
          <w:szCs w:val="20"/>
        </w:rPr>
        <w:t>.</w:t>
      </w:r>
      <w:r w:rsidR="00792F6F" w:rsidRPr="00C3477E">
        <w:rPr>
          <w:rFonts w:cs="Calibri"/>
          <w:color w:val="000000"/>
          <w:sz w:val="20"/>
          <w:szCs w:val="20"/>
        </w:rPr>
        <w:t>........</w:t>
      </w:r>
      <w:r w:rsidR="00C3477E">
        <w:rPr>
          <w:rFonts w:cs="Calibri"/>
          <w:color w:val="000000"/>
          <w:sz w:val="20"/>
          <w:szCs w:val="20"/>
        </w:rPr>
        <w:t>..</w:t>
      </w:r>
      <w:r w:rsidR="00792F6F" w:rsidRPr="00C3477E">
        <w:rPr>
          <w:rFonts w:cs="Calibri"/>
          <w:color w:val="000000"/>
          <w:sz w:val="20"/>
          <w:szCs w:val="20"/>
        </w:rPr>
        <w:t>.....</w:t>
      </w:r>
      <w:r w:rsidR="007A6256">
        <w:rPr>
          <w:rFonts w:cs="Calibri"/>
          <w:color w:val="000000"/>
          <w:sz w:val="20"/>
          <w:szCs w:val="20"/>
        </w:rPr>
        <w:t>.</w:t>
      </w:r>
      <w:r w:rsidR="00792F6F" w:rsidRPr="00C3477E">
        <w:rPr>
          <w:rFonts w:cs="Calibri"/>
          <w:color w:val="000000"/>
          <w:sz w:val="20"/>
          <w:szCs w:val="20"/>
        </w:rPr>
        <w:t>.....</w:t>
      </w:r>
      <w:r w:rsidR="002C24A2">
        <w:rPr>
          <w:rFonts w:cs="Calibri"/>
          <w:color w:val="000000"/>
          <w:sz w:val="20"/>
          <w:szCs w:val="20"/>
        </w:rPr>
        <w:t>..............</w:t>
      </w:r>
      <w:r w:rsidR="00792F6F" w:rsidRPr="00C3477E">
        <w:rPr>
          <w:rFonts w:cs="Calibri"/>
          <w:color w:val="000000"/>
          <w:sz w:val="20"/>
          <w:szCs w:val="20"/>
        </w:rPr>
        <w:t>.</w:t>
      </w:r>
      <w:proofErr w:type="gramEnd"/>
      <w:r w:rsidR="00D5469D">
        <w:rPr>
          <w:rFonts w:cs="Calibri"/>
          <w:color w:val="000000"/>
          <w:sz w:val="20"/>
          <w:szCs w:val="20"/>
        </w:rPr>
        <w:t xml:space="preserve"> </w:t>
      </w:r>
      <w:proofErr w:type="gramStart"/>
      <w:r w:rsidR="00792F6F" w:rsidRPr="00C3477E">
        <w:rPr>
          <w:rFonts w:cs="Calibri"/>
          <w:color w:val="000000"/>
          <w:sz w:val="20"/>
          <w:szCs w:val="20"/>
        </w:rPr>
        <w:t>.</w:t>
      </w:r>
      <w:r w:rsidR="00A6608D">
        <w:rPr>
          <w:rFonts w:cs="Calibri"/>
          <w:color w:val="000000"/>
          <w:sz w:val="20"/>
          <w:szCs w:val="20"/>
        </w:rPr>
        <w:t>.</w:t>
      </w:r>
      <w:r w:rsidR="00792F6F" w:rsidRPr="00C3477E">
        <w:rPr>
          <w:rFonts w:cs="Calibri"/>
          <w:color w:val="000000"/>
          <w:sz w:val="20"/>
          <w:szCs w:val="20"/>
        </w:rPr>
        <w:t>.....</w:t>
      </w:r>
      <w:r w:rsidR="00ED42E4">
        <w:rPr>
          <w:rFonts w:cs="Calibri"/>
          <w:color w:val="000000"/>
          <w:sz w:val="20"/>
          <w:szCs w:val="20"/>
        </w:rPr>
        <w:t>.</w:t>
      </w:r>
      <w:proofErr w:type="gramEnd"/>
      <w:r w:rsidR="00ED42E4">
        <w:rPr>
          <w:rFonts w:cs="Calibri"/>
          <w:color w:val="000000"/>
          <w:sz w:val="20"/>
          <w:szCs w:val="20"/>
        </w:rPr>
        <w:t xml:space="preserve"> 3</w:t>
      </w:r>
    </w:p>
    <w:p w:rsidR="00207A67" w:rsidRPr="00C3477E" w:rsidRDefault="002F4FAC" w:rsidP="009C5FC8">
      <w:pPr>
        <w:pStyle w:val="AralkYok"/>
        <w:rPr>
          <w:rFonts w:cs="TimesNewRomanPS-BoldMT"/>
          <w:b/>
          <w:color w:val="7030A0"/>
          <w:sz w:val="20"/>
          <w:szCs w:val="20"/>
        </w:rPr>
      </w:pPr>
      <w:r w:rsidRPr="00D5469D">
        <w:rPr>
          <w:b/>
          <w:color w:val="C00000"/>
          <w:sz w:val="20"/>
          <w:szCs w:val="20"/>
        </w:rPr>
        <w:t xml:space="preserve">ÜÇÜNCÜ </w:t>
      </w:r>
      <w:r w:rsidRPr="00D5469D">
        <w:rPr>
          <w:rFonts w:cs="TimesNewRomanPS-BoldMT"/>
          <w:b/>
          <w:color w:val="C00000"/>
          <w:sz w:val="20"/>
          <w:szCs w:val="20"/>
        </w:rPr>
        <w:t xml:space="preserve"> BÖLÜM </w:t>
      </w:r>
      <w:proofErr w:type="gramStart"/>
      <w:r w:rsidR="00E05384" w:rsidRPr="00C3477E">
        <w:rPr>
          <w:rFonts w:cs="TimesNewRomanPS-BoldMT"/>
          <w:b/>
          <w:color w:val="7030A0"/>
          <w:sz w:val="20"/>
          <w:szCs w:val="20"/>
        </w:rPr>
        <w:t>…………………………………………………………………………………………………………………</w:t>
      </w:r>
      <w:r w:rsidR="00C3477E">
        <w:rPr>
          <w:rFonts w:cs="TimesNewRomanPS-BoldMT"/>
          <w:b/>
          <w:color w:val="7030A0"/>
          <w:sz w:val="20"/>
          <w:szCs w:val="20"/>
        </w:rPr>
        <w:t>….</w:t>
      </w:r>
      <w:r w:rsidR="00E05384" w:rsidRPr="00C3477E">
        <w:rPr>
          <w:rFonts w:cs="TimesNewRomanPS-BoldMT"/>
          <w:b/>
          <w:color w:val="7030A0"/>
          <w:sz w:val="20"/>
          <w:szCs w:val="20"/>
        </w:rPr>
        <w:t>……</w:t>
      </w:r>
      <w:r w:rsidR="007A6256">
        <w:rPr>
          <w:rFonts w:cs="TimesNewRomanPS-BoldMT"/>
          <w:b/>
          <w:color w:val="7030A0"/>
          <w:sz w:val="20"/>
          <w:szCs w:val="20"/>
        </w:rPr>
        <w:t>.</w:t>
      </w:r>
      <w:r w:rsidR="00E05384" w:rsidRPr="00C3477E">
        <w:rPr>
          <w:rFonts w:cs="TimesNewRomanPS-BoldMT"/>
          <w:b/>
          <w:color w:val="7030A0"/>
          <w:sz w:val="20"/>
          <w:szCs w:val="20"/>
        </w:rPr>
        <w:t>…</w:t>
      </w:r>
      <w:r w:rsidR="002C24A2">
        <w:rPr>
          <w:rFonts w:cs="TimesNewRomanPS-BoldMT"/>
          <w:b/>
          <w:color w:val="7030A0"/>
          <w:sz w:val="20"/>
          <w:szCs w:val="20"/>
        </w:rPr>
        <w:t>……</w:t>
      </w:r>
      <w:r w:rsidR="00A6608D">
        <w:rPr>
          <w:rFonts w:cs="TimesNewRomanPS-BoldMT"/>
          <w:b/>
          <w:color w:val="7030A0"/>
          <w:sz w:val="20"/>
          <w:szCs w:val="20"/>
        </w:rPr>
        <w:t>.</w:t>
      </w:r>
      <w:r w:rsidR="002C24A2">
        <w:rPr>
          <w:rFonts w:cs="TimesNewRomanPS-BoldMT"/>
          <w:b/>
          <w:color w:val="7030A0"/>
          <w:sz w:val="20"/>
          <w:szCs w:val="20"/>
        </w:rPr>
        <w:t>……</w:t>
      </w:r>
      <w:r w:rsidR="00D5469D">
        <w:rPr>
          <w:rFonts w:cs="TimesNewRomanPS-BoldMT"/>
          <w:b/>
          <w:color w:val="7030A0"/>
          <w:sz w:val="20"/>
          <w:szCs w:val="20"/>
        </w:rPr>
        <w:t>…</w:t>
      </w:r>
      <w:r w:rsidR="00E05384" w:rsidRPr="00C3477E">
        <w:rPr>
          <w:rFonts w:cs="TimesNewRomanPS-BoldMT"/>
          <w:b/>
          <w:color w:val="7030A0"/>
          <w:sz w:val="20"/>
          <w:szCs w:val="20"/>
        </w:rPr>
        <w:t>…</w:t>
      </w:r>
      <w:r w:rsidR="00A6608D">
        <w:rPr>
          <w:rFonts w:cs="TimesNewRomanPS-BoldMT"/>
          <w:b/>
          <w:color w:val="7030A0"/>
          <w:sz w:val="20"/>
          <w:szCs w:val="20"/>
        </w:rPr>
        <w:t>.</w:t>
      </w:r>
      <w:r w:rsidR="00E05384" w:rsidRPr="00C3477E">
        <w:rPr>
          <w:rFonts w:cs="TimesNewRomanPS-BoldMT"/>
          <w:b/>
          <w:color w:val="7030A0"/>
          <w:sz w:val="20"/>
          <w:szCs w:val="20"/>
        </w:rPr>
        <w:t>…….</w:t>
      </w:r>
      <w:proofErr w:type="gramEnd"/>
      <w:r w:rsidR="00ED42E4">
        <w:rPr>
          <w:rFonts w:cs="TimesNewRomanPS-BoldMT"/>
          <w:b/>
          <w:color w:val="7030A0"/>
          <w:sz w:val="20"/>
          <w:szCs w:val="20"/>
        </w:rPr>
        <w:t>4</w:t>
      </w:r>
    </w:p>
    <w:p w:rsidR="002F4FAC" w:rsidRPr="00C3477E" w:rsidRDefault="002F4FAC" w:rsidP="009C5FC8">
      <w:pPr>
        <w:pStyle w:val="AralkYok"/>
        <w:rPr>
          <w:rFonts w:cs="TimesNewRomanPS-BoldMT"/>
          <w:sz w:val="20"/>
          <w:szCs w:val="20"/>
        </w:rPr>
      </w:pPr>
      <w:r w:rsidRPr="00C3477E">
        <w:rPr>
          <w:rFonts w:cs="TimesNewRomanPS-BoldMT"/>
          <w:sz w:val="20"/>
          <w:szCs w:val="20"/>
        </w:rPr>
        <w:t>Servisler, Görevler</w:t>
      </w:r>
      <w:proofErr w:type="gramStart"/>
      <w:r w:rsidR="00E051DD" w:rsidRPr="00C3477E">
        <w:rPr>
          <w:rFonts w:cs="TimesNewRomanPS-BoldMT"/>
          <w:sz w:val="20"/>
          <w:szCs w:val="20"/>
        </w:rPr>
        <w:t>....................................................................................................</w:t>
      </w:r>
      <w:r w:rsidR="00BE76CC" w:rsidRPr="00C3477E">
        <w:rPr>
          <w:rFonts w:cs="TimesNewRomanPS-BoldMT"/>
          <w:sz w:val="20"/>
          <w:szCs w:val="20"/>
        </w:rPr>
        <w:t>.</w:t>
      </w:r>
      <w:r w:rsidR="00E051DD" w:rsidRPr="00C3477E">
        <w:rPr>
          <w:rFonts w:cs="TimesNewRomanPS-BoldMT"/>
          <w:sz w:val="20"/>
          <w:szCs w:val="20"/>
        </w:rPr>
        <w:t>..............</w:t>
      </w:r>
      <w:r w:rsidR="00C3477E">
        <w:rPr>
          <w:rFonts w:cs="TimesNewRomanPS-BoldMT"/>
          <w:sz w:val="20"/>
          <w:szCs w:val="20"/>
        </w:rPr>
        <w:t>..............</w:t>
      </w:r>
      <w:r w:rsidR="007A6256">
        <w:rPr>
          <w:rFonts w:cs="TimesNewRomanPS-BoldMT"/>
          <w:sz w:val="20"/>
          <w:szCs w:val="20"/>
        </w:rPr>
        <w:t>.</w:t>
      </w:r>
      <w:r w:rsidR="00E051DD" w:rsidRPr="00C3477E">
        <w:rPr>
          <w:rFonts w:cs="TimesNewRomanPS-BoldMT"/>
          <w:sz w:val="20"/>
          <w:szCs w:val="20"/>
        </w:rPr>
        <w:t>.</w:t>
      </w:r>
      <w:r w:rsidR="002C24A2">
        <w:rPr>
          <w:rFonts w:cs="TimesNewRomanPS-BoldMT"/>
          <w:sz w:val="20"/>
          <w:szCs w:val="20"/>
        </w:rPr>
        <w:t>.........</w:t>
      </w:r>
      <w:r w:rsidR="00D5469D">
        <w:rPr>
          <w:rFonts w:cs="TimesNewRomanPS-BoldMT"/>
          <w:sz w:val="20"/>
          <w:szCs w:val="20"/>
        </w:rPr>
        <w:t>..</w:t>
      </w:r>
      <w:r w:rsidR="002C24A2">
        <w:rPr>
          <w:rFonts w:cs="TimesNewRomanPS-BoldMT"/>
          <w:sz w:val="20"/>
          <w:szCs w:val="20"/>
        </w:rPr>
        <w:t>.....</w:t>
      </w:r>
      <w:r w:rsidR="00E051DD" w:rsidRPr="00C3477E">
        <w:rPr>
          <w:rFonts w:cs="TimesNewRomanPS-BoldMT"/>
          <w:sz w:val="20"/>
          <w:szCs w:val="20"/>
        </w:rPr>
        <w:t>.....</w:t>
      </w:r>
      <w:r w:rsidR="00A6608D">
        <w:rPr>
          <w:rFonts w:cs="TimesNewRomanPS-BoldMT"/>
          <w:sz w:val="20"/>
          <w:szCs w:val="20"/>
        </w:rPr>
        <w:t>.</w:t>
      </w:r>
      <w:r w:rsidR="00E051DD" w:rsidRPr="00C3477E">
        <w:rPr>
          <w:rFonts w:cs="TimesNewRomanPS-BoldMT"/>
          <w:sz w:val="20"/>
          <w:szCs w:val="20"/>
        </w:rPr>
        <w:t>.....</w:t>
      </w:r>
      <w:proofErr w:type="gramEnd"/>
      <w:r w:rsidR="00ED42E4">
        <w:rPr>
          <w:rFonts w:cs="TimesNewRomanPS-BoldMT"/>
          <w:sz w:val="20"/>
          <w:szCs w:val="20"/>
        </w:rPr>
        <w:t>4</w:t>
      </w:r>
    </w:p>
    <w:p w:rsidR="00C93A17" w:rsidRPr="00C3477E" w:rsidRDefault="00C93A17" w:rsidP="009C5FC8">
      <w:pPr>
        <w:pStyle w:val="AralkYok"/>
        <w:rPr>
          <w:sz w:val="20"/>
          <w:szCs w:val="20"/>
        </w:rPr>
      </w:pPr>
      <w:r w:rsidRPr="00C3477E">
        <w:rPr>
          <w:sz w:val="20"/>
          <w:szCs w:val="20"/>
        </w:rPr>
        <w:t>Servisler ve Görevleri</w:t>
      </w:r>
      <w:proofErr w:type="gramStart"/>
      <w:r w:rsidR="00E051DD" w:rsidRPr="00C3477E">
        <w:rPr>
          <w:sz w:val="20"/>
          <w:szCs w:val="20"/>
        </w:rPr>
        <w:t>…………………………………………………………………………………………………………</w:t>
      </w:r>
      <w:r w:rsidR="00C3477E">
        <w:rPr>
          <w:sz w:val="20"/>
          <w:szCs w:val="20"/>
        </w:rPr>
        <w:t>……………..</w:t>
      </w:r>
      <w:r w:rsidR="00E051DD" w:rsidRPr="00C3477E">
        <w:rPr>
          <w:sz w:val="20"/>
          <w:szCs w:val="20"/>
        </w:rPr>
        <w:t>…</w:t>
      </w:r>
      <w:r w:rsidR="002C24A2">
        <w:rPr>
          <w:sz w:val="20"/>
          <w:szCs w:val="20"/>
        </w:rPr>
        <w:t>…………..</w:t>
      </w:r>
      <w:r w:rsidR="00E051DD" w:rsidRPr="00C3477E">
        <w:rPr>
          <w:sz w:val="20"/>
          <w:szCs w:val="20"/>
        </w:rPr>
        <w:t>…</w:t>
      </w:r>
      <w:r w:rsidR="00D5469D">
        <w:rPr>
          <w:sz w:val="20"/>
          <w:szCs w:val="20"/>
        </w:rPr>
        <w:t>..</w:t>
      </w:r>
      <w:r w:rsidR="00E051DD" w:rsidRPr="00C3477E">
        <w:rPr>
          <w:sz w:val="20"/>
          <w:szCs w:val="20"/>
        </w:rPr>
        <w:t>…</w:t>
      </w:r>
      <w:r w:rsidR="00A6608D">
        <w:rPr>
          <w:sz w:val="20"/>
          <w:szCs w:val="20"/>
        </w:rPr>
        <w:t>.</w:t>
      </w:r>
      <w:r w:rsidR="00E051DD" w:rsidRPr="00C3477E">
        <w:rPr>
          <w:sz w:val="20"/>
          <w:szCs w:val="20"/>
        </w:rPr>
        <w:t>…..</w:t>
      </w:r>
      <w:proofErr w:type="gramEnd"/>
      <w:r w:rsidR="00ED42E4">
        <w:rPr>
          <w:sz w:val="20"/>
          <w:szCs w:val="20"/>
        </w:rPr>
        <w:t>4</w:t>
      </w:r>
    </w:p>
    <w:p w:rsidR="00BD100A" w:rsidRPr="00C3477E" w:rsidRDefault="00BD100A" w:rsidP="003B1929">
      <w:pPr>
        <w:pStyle w:val="AralkYok"/>
        <w:rPr>
          <w:sz w:val="20"/>
          <w:szCs w:val="20"/>
        </w:rPr>
      </w:pPr>
      <w:r w:rsidRPr="00C3477E">
        <w:rPr>
          <w:sz w:val="20"/>
          <w:szCs w:val="20"/>
        </w:rPr>
        <w:t>3.1 Personel/Özlük Servisleri</w:t>
      </w:r>
      <w:proofErr w:type="gramStart"/>
      <w:r w:rsidR="008110D9" w:rsidRPr="00C3477E">
        <w:rPr>
          <w:sz w:val="20"/>
          <w:szCs w:val="20"/>
        </w:rPr>
        <w:t>…………………………………………………………………………………………………</w:t>
      </w:r>
      <w:r w:rsidR="00C3477E">
        <w:rPr>
          <w:sz w:val="20"/>
          <w:szCs w:val="20"/>
        </w:rPr>
        <w:t>…..</w:t>
      </w:r>
      <w:r w:rsidR="008110D9" w:rsidRPr="00C3477E">
        <w:rPr>
          <w:sz w:val="20"/>
          <w:szCs w:val="20"/>
        </w:rPr>
        <w:t>…</w:t>
      </w:r>
      <w:r w:rsidR="00C3477E">
        <w:rPr>
          <w:sz w:val="20"/>
          <w:szCs w:val="20"/>
        </w:rPr>
        <w:t>..</w:t>
      </w:r>
      <w:r w:rsidR="008110D9" w:rsidRPr="00C3477E">
        <w:rPr>
          <w:sz w:val="20"/>
          <w:szCs w:val="20"/>
        </w:rPr>
        <w:t>……</w:t>
      </w:r>
      <w:r w:rsidR="002C24A2">
        <w:rPr>
          <w:sz w:val="20"/>
          <w:szCs w:val="20"/>
        </w:rPr>
        <w:t>…………</w:t>
      </w:r>
      <w:r w:rsidR="00D5469D">
        <w:rPr>
          <w:sz w:val="20"/>
          <w:szCs w:val="20"/>
        </w:rPr>
        <w:t>…</w:t>
      </w:r>
      <w:r w:rsidR="002C24A2">
        <w:rPr>
          <w:sz w:val="20"/>
          <w:szCs w:val="20"/>
        </w:rPr>
        <w:t>.</w:t>
      </w:r>
      <w:r w:rsidR="008110D9" w:rsidRPr="00C3477E">
        <w:rPr>
          <w:sz w:val="20"/>
          <w:szCs w:val="20"/>
        </w:rPr>
        <w:t>……</w:t>
      </w:r>
      <w:r w:rsidR="00A6608D">
        <w:rPr>
          <w:sz w:val="20"/>
          <w:szCs w:val="20"/>
        </w:rPr>
        <w:t>.</w:t>
      </w:r>
      <w:r w:rsidR="008110D9" w:rsidRPr="00C3477E">
        <w:rPr>
          <w:sz w:val="20"/>
          <w:szCs w:val="20"/>
        </w:rPr>
        <w:t>…..</w:t>
      </w:r>
      <w:proofErr w:type="gramEnd"/>
      <w:r w:rsidRPr="00C3477E">
        <w:rPr>
          <w:sz w:val="20"/>
          <w:szCs w:val="20"/>
        </w:rPr>
        <w:t xml:space="preserve"> </w:t>
      </w:r>
      <w:r w:rsidR="00ED42E4">
        <w:rPr>
          <w:sz w:val="20"/>
          <w:szCs w:val="20"/>
        </w:rPr>
        <w:t>4</w:t>
      </w:r>
    </w:p>
    <w:p w:rsidR="00BD100A" w:rsidRPr="00C3477E" w:rsidRDefault="00BD100A" w:rsidP="003B1929">
      <w:pPr>
        <w:pStyle w:val="AralkYok"/>
        <w:rPr>
          <w:sz w:val="20"/>
          <w:szCs w:val="20"/>
        </w:rPr>
      </w:pPr>
      <w:r w:rsidRPr="00C3477E">
        <w:rPr>
          <w:sz w:val="20"/>
          <w:szCs w:val="20"/>
        </w:rPr>
        <w:t>3.2 Kalem Servisi</w:t>
      </w:r>
      <w:proofErr w:type="gramStart"/>
      <w:r w:rsidR="00BE76CC" w:rsidRPr="00C3477E">
        <w:rPr>
          <w:sz w:val="20"/>
          <w:szCs w:val="20"/>
        </w:rPr>
        <w:t>………………………………………………………………………………………………………………………</w:t>
      </w:r>
      <w:r w:rsidR="00C3477E">
        <w:rPr>
          <w:sz w:val="20"/>
          <w:szCs w:val="20"/>
        </w:rPr>
        <w:t>…</w:t>
      </w:r>
      <w:r w:rsidR="00BE76CC" w:rsidRPr="00C3477E">
        <w:rPr>
          <w:sz w:val="20"/>
          <w:szCs w:val="20"/>
        </w:rPr>
        <w:t>…</w:t>
      </w:r>
      <w:r w:rsidR="00C3477E">
        <w:rPr>
          <w:sz w:val="20"/>
          <w:szCs w:val="20"/>
        </w:rPr>
        <w:t>….</w:t>
      </w:r>
      <w:r w:rsidR="00BE76CC" w:rsidRPr="00C3477E">
        <w:rPr>
          <w:sz w:val="20"/>
          <w:szCs w:val="20"/>
        </w:rPr>
        <w:t>……</w:t>
      </w:r>
      <w:r w:rsidR="002C24A2">
        <w:rPr>
          <w:sz w:val="20"/>
          <w:szCs w:val="20"/>
        </w:rPr>
        <w:t>…………</w:t>
      </w:r>
      <w:r w:rsidR="00D5469D">
        <w:rPr>
          <w:sz w:val="20"/>
          <w:szCs w:val="20"/>
        </w:rPr>
        <w:t>..</w:t>
      </w:r>
      <w:r w:rsidR="002C24A2">
        <w:rPr>
          <w:sz w:val="20"/>
          <w:szCs w:val="20"/>
        </w:rPr>
        <w:t>.</w:t>
      </w:r>
      <w:r w:rsidR="00BE76CC" w:rsidRPr="00C3477E">
        <w:rPr>
          <w:sz w:val="20"/>
          <w:szCs w:val="20"/>
        </w:rPr>
        <w:t>…</w:t>
      </w:r>
      <w:r w:rsidR="00A6608D">
        <w:rPr>
          <w:sz w:val="20"/>
          <w:szCs w:val="20"/>
        </w:rPr>
        <w:t>.</w:t>
      </w:r>
      <w:r w:rsidR="00BE76CC" w:rsidRPr="00C3477E">
        <w:rPr>
          <w:sz w:val="20"/>
          <w:szCs w:val="20"/>
        </w:rPr>
        <w:t>……</w:t>
      </w:r>
      <w:proofErr w:type="gramEnd"/>
      <w:r w:rsidRPr="00C3477E">
        <w:rPr>
          <w:sz w:val="20"/>
          <w:szCs w:val="20"/>
        </w:rPr>
        <w:t xml:space="preserve"> </w:t>
      </w:r>
      <w:r w:rsidR="00ED42E4">
        <w:rPr>
          <w:sz w:val="20"/>
          <w:szCs w:val="20"/>
        </w:rPr>
        <w:t>5</w:t>
      </w:r>
    </w:p>
    <w:p w:rsidR="00BD100A" w:rsidRPr="00C3477E" w:rsidRDefault="00BD100A" w:rsidP="003B1929">
      <w:pPr>
        <w:pStyle w:val="AralkYok"/>
        <w:rPr>
          <w:sz w:val="20"/>
          <w:szCs w:val="20"/>
        </w:rPr>
      </w:pPr>
      <w:r w:rsidRPr="00C3477E">
        <w:rPr>
          <w:sz w:val="20"/>
          <w:szCs w:val="20"/>
        </w:rPr>
        <w:t>3.3 Gelen Evrak Servisi</w:t>
      </w:r>
      <w:proofErr w:type="gramStart"/>
      <w:r w:rsidR="00BE76CC" w:rsidRPr="00C3477E">
        <w:rPr>
          <w:sz w:val="20"/>
          <w:szCs w:val="20"/>
        </w:rPr>
        <w:t>………………………………………………………………………………………………………………</w:t>
      </w:r>
      <w:r w:rsidR="00C3477E">
        <w:rPr>
          <w:sz w:val="20"/>
          <w:szCs w:val="20"/>
        </w:rPr>
        <w:t>……</w:t>
      </w:r>
      <w:r w:rsidR="00BE76CC" w:rsidRPr="00C3477E">
        <w:rPr>
          <w:sz w:val="20"/>
          <w:szCs w:val="20"/>
        </w:rPr>
        <w:t>………</w:t>
      </w:r>
      <w:r w:rsidR="002C24A2">
        <w:rPr>
          <w:sz w:val="20"/>
          <w:szCs w:val="20"/>
        </w:rPr>
        <w:t>………</w:t>
      </w:r>
      <w:r w:rsidR="00D5469D">
        <w:rPr>
          <w:sz w:val="20"/>
          <w:szCs w:val="20"/>
        </w:rPr>
        <w:t>..</w:t>
      </w:r>
      <w:r w:rsidR="002C24A2">
        <w:rPr>
          <w:sz w:val="20"/>
          <w:szCs w:val="20"/>
        </w:rPr>
        <w:t>…</w:t>
      </w:r>
      <w:r w:rsidR="00A6608D">
        <w:rPr>
          <w:sz w:val="20"/>
          <w:szCs w:val="20"/>
        </w:rPr>
        <w:t>…</w:t>
      </w:r>
      <w:r w:rsidR="00BE76CC" w:rsidRPr="00C3477E">
        <w:rPr>
          <w:sz w:val="20"/>
          <w:szCs w:val="20"/>
        </w:rPr>
        <w:t>……..</w:t>
      </w:r>
      <w:proofErr w:type="gramEnd"/>
      <w:r w:rsidR="00B37538">
        <w:rPr>
          <w:sz w:val="20"/>
          <w:szCs w:val="20"/>
        </w:rPr>
        <w:t>5</w:t>
      </w:r>
      <w:r w:rsidRPr="00C3477E">
        <w:rPr>
          <w:sz w:val="20"/>
          <w:szCs w:val="20"/>
        </w:rPr>
        <w:t xml:space="preserve"> </w:t>
      </w:r>
    </w:p>
    <w:p w:rsidR="00670445" w:rsidRPr="00C3477E" w:rsidRDefault="00670445" w:rsidP="003B1929">
      <w:pPr>
        <w:pStyle w:val="AralkYok"/>
        <w:rPr>
          <w:sz w:val="20"/>
          <w:szCs w:val="20"/>
        </w:rPr>
      </w:pPr>
      <w:r w:rsidRPr="00C3477E">
        <w:rPr>
          <w:sz w:val="20"/>
          <w:szCs w:val="20"/>
        </w:rPr>
        <w:t xml:space="preserve">3.4 Giden Evrak Servisi </w:t>
      </w:r>
      <w:proofErr w:type="gramStart"/>
      <w:r w:rsidR="00BE76CC" w:rsidRPr="00C3477E">
        <w:rPr>
          <w:sz w:val="20"/>
          <w:szCs w:val="20"/>
        </w:rPr>
        <w:t>……………………………………………………………………………………………………………</w:t>
      </w:r>
      <w:r w:rsidR="00C3477E">
        <w:rPr>
          <w:sz w:val="20"/>
          <w:szCs w:val="20"/>
        </w:rPr>
        <w:t>.</w:t>
      </w:r>
      <w:r w:rsidR="00BE76CC" w:rsidRPr="00C3477E">
        <w:rPr>
          <w:sz w:val="20"/>
          <w:szCs w:val="20"/>
        </w:rPr>
        <w:t>…</w:t>
      </w:r>
      <w:r w:rsidR="00C3477E">
        <w:rPr>
          <w:sz w:val="20"/>
          <w:szCs w:val="20"/>
        </w:rPr>
        <w:t>…</w:t>
      </w:r>
      <w:r w:rsidR="00BE76CC" w:rsidRPr="00C3477E">
        <w:rPr>
          <w:sz w:val="20"/>
          <w:szCs w:val="20"/>
        </w:rPr>
        <w:t>……</w:t>
      </w:r>
      <w:r w:rsidR="002C24A2">
        <w:rPr>
          <w:sz w:val="20"/>
          <w:szCs w:val="20"/>
        </w:rPr>
        <w:t>……</w:t>
      </w:r>
      <w:r w:rsidR="007A6256">
        <w:rPr>
          <w:sz w:val="20"/>
          <w:szCs w:val="20"/>
        </w:rPr>
        <w:t>.</w:t>
      </w:r>
      <w:r w:rsidR="002C24A2">
        <w:rPr>
          <w:sz w:val="20"/>
          <w:szCs w:val="20"/>
        </w:rPr>
        <w:t>……</w:t>
      </w:r>
      <w:r w:rsidR="00D5469D">
        <w:rPr>
          <w:sz w:val="20"/>
          <w:szCs w:val="20"/>
        </w:rPr>
        <w:t>…</w:t>
      </w:r>
      <w:r w:rsidR="00BE76CC" w:rsidRPr="00C3477E">
        <w:rPr>
          <w:sz w:val="20"/>
          <w:szCs w:val="20"/>
        </w:rPr>
        <w:t>…</w:t>
      </w:r>
      <w:r w:rsidR="00A6608D">
        <w:rPr>
          <w:sz w:val="20"/>
          <w:szCs w:val="20"/>
        </w:rPr>
        <w:t>.</w:t>
      </w:r>
      <w:r w:rsidR="00BE76CC" w:rsidRPr="00C3477E">
        <w:rPr>
          <w:sz w:val="20"/>
          <w:szCs w:val="20"/>
        </w:rPr>
        <w:t>………</w:t>
      </w:r>
      <w:proofErr w:type="gramEnd"/>
      <w:r w:rsidR="00B37538">
        <w:rPr>
          <w:sz w:val="20"/>
          <w:szCs w:val="20"/>
        </w:rPr>
        <w:t>5</w:t>
      </w:r>
    </w:p>
    <w:p w:rsidR="00E8352A" w:rsidRPr="00C3477E" w:rsidRDefault="00E8352A" w:rsidP="003B1929">
      <w:pPr>
        <w:pStyle w:val="AralkYok"/>
        <w:rPr>
          <w:sz w:val="20"/>
          <w:szCs w:val="20"/>
        </w:rPr>
      </w:pPr>
      <w:r w:rsidRPr="00C3477E">
        <w:rPr>
          <w:sz w:val="20"/>
          <w:szCs w:val="20"/>
        </w:rPr>
        <w:t xml:space="preserve">3.5 İdari Tahsilat ve Sayman Mutemetliği Servisi </w:t>
      </w:r>
      <w:proofErr w:type="gramStart"/>
      <w:r w:rsidR="00BE76CC" w:rsidRPr="00C3477E">
        <w:rPr>
          <w:sz w:val="20"/>
          <w:szCs w:val="20"/>
        </w:rPr>
        <w:t>………………………………………………………………………</w:t>
      </w:r>
      <w:r w:rsidR="00C3477E">
        <w:rPr>
          <w:sz w:val="20"/>
          <w:szCs w:val="20"/>
        </w:rPr>
        <w:t>………</w:t>
      </w:r>
      <w:r w:rsidR="002C24A2">
        <w:rPr>
          <w:sz w:val="20"/>
          <w:szCs w:val="20"/>
        </w:rPr>
        <w:t>……</w:t>
      </w:r>
      <w:r w:rsidR="007A6256">
        <w:rPr>
          <w:sz w:val="20"/>
          <w:szCs w:val="20"/>
        </w:rPr>
        <w:t>.</w:t>
      </w:r>
      <w:r w:rsidR="002C24A2">
        <w:rPr>
          <w:sz w:val="20"/>
          <w:szCs w:val="20"/>
        </w:rPr>
        <w:t>……</w:t>
      </w:r>
      <w:r w:rsidR="00D5469D">
        <w:rPr>
          <w:sz w:val="20"/>
          <w:szCs w:val="20"/>
        </w:rPr>
        <w:t>…</w:t>
      </w:r>
      <w:r w:rsidR="00C3477E">
        <w:rPr>
          <w:sz w:val="20"/>
          <w:szCs w:val="20"/>
        </w:rPr>
        <w:t>….</w:t>
      </w:r>
      <w:r w:rsidR="00BE76CC" w:rsidRPr="00C3477E">
        <w:rPr>
          <w:sz w:val="20"/>
          <w:szCs w:val="20"/>
        </w:rPr>
        <w:t>……….</w:t>
      </w:r>
      <w:proofErr w:type="gramEnd"/>
      <w:r w:rsidR="00B37538">
        <w:rPr>
          <w:sz w:val="20"/>
          <w:szCs w:val="20"/>
        </w:rPr>
        <w:t>5</w:t>
      </w:r>
    </w:p>
    <w:p w:rsidR="000623A7" w:rsidRPr="00C3477E" w:rsidRDefault="000623A7" w:rsidP="003B1929">
      <w:pPr>
        <w:pStyle w:val="AralkYok"/>
        <w:rPr>
          <w:sz w:val="20"/>
          <w:szCs w:val="20"/>
        </w:rPr>
      </w:pPr>
      <w:r w:rsidRPr="00C3477E">
        <w:rPr>
          <w:sz w:val="20"/>
          <w:szCs w:val="20"/>
        </w:rPr>
        <w:t>3.6 Tediye  (ödeme) Servisi</w:t>
      </w:r>
      <w:proofErr w:type="gramStart"/>
      <w:r w:rsidR="006E62F2" w:rsidRPr="00C3477E">
        <w:rPr>
          <w:sz w:val="20"/>
          <w:szCs w:val="20"/>
        </w:rPr>
        <w:t>…………………………………………………………………………………………………………</w:t>
      </w:r>
      <w:r w:rsidR="00C3477E">
        <w:rPr>
          <w:sz w:val="20"/>
          <w:szCs w:val="20"/>
        </w:rPr>
        <w:t>..….</w:t>
      </w:r>
      <w:r w:rsidR="006E62F2" w:rsidRPr="00C3477E">
        <w:rPr>
          <w:sz w:val="20"/>
          <w:szCs w:val="20"/>
        </w:rPr>
        <w:t>…</w:t>
      </w:r>
      <w:r w:rsidR="002C24A2">
        <w:rPr>
          <w:sz w:val="20"/>
          <w:szCs w:val="20"/>
        </w:rPr>
        <w:t>………</w:t>
      </w:r>
      <w:r w:rsidR="00D5469D">
        <w:rPr>
          <w:sz w:val="20"/>
          <w:szCs w:val="20"/>
        </w:rPr>
        <w:t>…</w:t>
      </w:r>
      <w:r w:rsidR="00A6608D">
        <w:rPr>
          <w:sz w:val="20"/>
          <w:szCs w:val="20"/>
        </w:rPr>
        <w:t>.</w:t>
      </w:r>
      <w:r w:rsidR="00D5469D">
        <w:rPr>
          <w:sz w:val="20"/>
          <w:szCs w:val="20"/>
        </w:rPr>
        <w:t>..</w:t>
      </w:r>
      <w:r w:rsidR="006E62F2" w:rsidRPr="00C3477E">
        <w:rPr>
          <w:sz w:val="20"/>
          <w:szCs w:val="20"/>
        </w:rPr>
        <w:t>………….</w:t>
      </w:r>
      <w:proofErr w:type="gramEnd"/>
      <w:r w:rsidRPr="00C3477E">
        <w:rPr>
          <w:sz w:val="20"/>
          <w:szCs w:val="20"/>
        </w:rPr>
        <w:t xml:space="preserve"> </w:t>
      </w:r>
      <w:r w:rsidR="00B37538">
        <w:rPr>
          <w:sz w:val="20"/>
          <w:szCs w:val="20"/>
        </w:rPr>
        <w:t>6</w:t>
      </w:r>
    </w:p>
    <w:p w:rsidR="004D5E17" w:rsidRPr="00C3477E" w:rsidRDefault="004D5E17" w:rsidP="003B1929">
      <w:pPr>
        <w:pStyle w:val="AralkYok"/>
        <w:rPr>
          <w:sz w:val="20"/>
          <w:szCs w:val="20"/>
        </w:rPr>
      </w:pPr>
      <w:r w:rsidRPr="00C3477E">
        <w:rPr>
          <w:sz w:val="20"/>
          <w:szCs w:val="20"/>
        </w:rPr>
        <w:t>3.7 Mutemetlik Servisi</w:t>
      </w:r>
      <w:proofErr w:type="gramStart"/>
      <w:r w:rsidR="006E62F2" w:rsidRPr="00C3477E">
        <w:rPr>
          <w:sz w:val="20"/>
          <w:szCs w:val="20"/>
        </w:rPr>
        <w:t>…………………………………………………………………………………………………………………</w:t>
      </w:r>
      <w:r w:rsidR="00C3477E">
        <w:rPr>
          <w:sz w:val="20"/>
          <w:szCs w:val="20"/>
        </w:rPr>
        <w:t>.…..</w:t>
      </w:r>
      <w:r w:rsidR="006E62F2" w:rsidRPr="00C3477E">
        <w:rPr>
          <w:sz w:val="20"/>
          <w:szCs w:val="20"/>
        </w:rPr>
        <w:t>…</w:t>
      </w:r>
      <w:r w:rsidR="002C24A2">
        <w:rPr>
          <w:sz w:val="20"/>
          <w:szCs w:val="20"/>
        </w:rPr>
        <w:t>……</w:t>
      </w:r>
      <w:r w:rsidR="00A6608D">
        <w:rPr>
          <w:sz w:val="20"/>
          <w:szCs w:val="20"/>
        </w:rPr>
        <w:t>.</w:t>
      </w:r>
      <w:r w:rsidR="002C24A2">
        <w:rPr>
          <w:sz w:val="20"/>
          <w:szCs w:val="20"/>
        </w:rPr>
        <w:t>…</w:t>
      </w:r>
      <w:r w:rsidR="00D5469D">
        <w:rPr>
          <w:sz w:val="20"/>
          <w:szCs w:val="20"/>
        </w:rPr>
        <w:t>…</w:t>
      </w:r>
      <w:r w:rsidR="00013A0B">
        <w:rPr>
          <w:sz w:val="20"/>
          <w:szCs w:val="20"/>
        </w:rPr>
        <w:t>…</w:t>
      </w:r>
      <w:r w:rsidR="006E62F2" w:rsidRPr="00C3477E">
        <w:rPr>
          <w:sz w:val="20"/>
          <w:szCs w:val="20"/>
        </w:rPr>
        <w:t>…</w:t>
      </w:r>
      <w:r w:rsidR="00013A0B">
        <w:rPr>
          <w:sz w:val="20"/>
          <w:szCs w:val="20"/>
        </w:rPr>
        <w:t>.</w:t>
      </w:r>
      <w:r w:rsidR="00A6608D">
        <w:rPr>
          <w:sz w:val="20"/>
          <w:szCs w:val="20"/>
        </w:rPr>
        <w:t>.</w:t>
      </w:r>
      <w:r w:rsidR="006E62F2" w:rsidRPr="00C3477E">
        <w:rPr>
          <w:sz w:val="20"/>
          <w:szCs w:val="20"/>
        </w:rPr>
        <w:t>……</w:t>
      </w:r>
      <w:proofErr w:type="gramEnd"/>
      <w:r w:rsidRPr="00C3477E">
        <w:rPr>
          <w:sz w:val="20"/>
          <w:szCs w:val="20"/>
        </w:rPr>
        <w:t xml:space="preserve"> </w:t>
      </w:r>
      <w:r w:rsidR="00B37538">
        <w:rPr>
          <w:sz w:val="20"/>
          <w:szCs w:val="20"/>
        </w:rPr>
        <w:t>6</w:t>
      </w:r>
    </w:p>
    <w:p w:rsidR="004A7B52" w:rsidRPr="00C3477E" w:rsidRDefault="004A7B52" w:rsidP="003B1929">
      <w:pPr>
        <w:pStyle w:val="AralkYok"/>
        <w:rPr>
          <w:sz w:val="20"/>
          <w:szCs w:val="20"/>
        </w:rPr>
      </w:pPr>
      <w:r w:rsidRPr="00C3477E">
        <w:rPr>
          <w:sz w:val="20"/>
          <w:szCs w:val="20"/>
        </w:rPr>
        <w:t xml:space="preserve">3.8 Taşınır ve Satın Alma Servisi </w:t>
      </w:r>
      <w:proofErr w:type="gramStart"/>
      <w:r w:rsidR="006E62F2" w:rsidRPr="00C3477E">
        <w:rPr>
          <w:sz w:val="20"/>
          <w:szCs w:val="20"/>
        </w:rPr>
        <w:t>…………………………………………………………………………………………………</w:t>
      </w:r>
      <w:r w:rsidR="00C3477E">
        <w:rPr>
          <w:sz w:val="20"/>
          <w:szCs w:val="20"/>
        </w:rPr>
        <w:t>..………</w:t>
      </w:r>
      <w:r w:rsidR="00D81987">
        <w:rPr>
          <w:sz w:val="20"/>
          <w:szCs w:val="20"/>
        </w:rPr>
        <w:t>……</w:t>
      </w:r>
      <w:r w:rsidR="00A6608D">
        <w:rPr>
          <w:sz w:val="20"/>
          <w:szCs w:val="20"/>
        </w:rPr>
        <w:t>.</w:t>
      </w:r>
      <w:r w:rsidR="002C24A2">
        <w:rPr>
          <w:sz w:val="20"/>
          <w:szCs w:val="20"/>
        </w:rPr>
        <w:t>.</w:t>
      </w:r>
      <w:r w:rsidR="00D81987">
        <w:rPr>
          <w:sz w:val="20"/>
          <w:szCs w:val="20"/>
        </w:rPr>
        <w:t>…</w:t>
      </w:r>
      <w:r w:rsidR="00D5469D">
        <w:rPr>
          <w:sz w:val="20"/>
          <w:szCs w:val="20"/>
        </w:rPr>
        <w:t>….</w:t>
      </w:r>
      <w:r w:rsidR="006E62F2" w:rsidRPr="00C3477E">
        <w:rPr>
          <w:sz w:val="20"/>
          <w:szCs w:val="20"/>
        </w:rPr>
        <w:t>………..</w:t>
      </w:r>
      <w:proofErr w:type="gramEnd"/>
      <w:r w:rsidR="00B37538">
        <w:rPr>
          <w:sz w:val="20"/>
          <w:szCs w:val="20"/>
        </w:rPr>
        <w:t>6</w:t>
      </w:r>
    </w:p>
    <w:p w:rsidR="007866F5" w:rsidRPr="00C3477E" w:rsidRDefault="007866F5" w:rsidP="003B1929">
      <w:pPr>
        <w:pStyle w:val="AralkYok"/>
        <w:rPr>
          <w:sz w:val="20"/>
          <w:szCs w:val="20"/>
        </w:rPr>
      </w:pPr>
      <w:r w:rsidRPr="00C3477E">
        <w:rPr>
          <w:sz w:val="20"/>
          <w:szCs w:val="20"/>
        </w:rPr>
        <w:t xml:space="preserve">3.9 İstatistik Servisi </w:t>
      </w:r>
      <w:proofErr w:type="gramStart"/>
      <w:r w:rsidR="006E62F2" w:rsidRPr="00C3477E">
        <w:rPr>
          <w:sz w:val="20"/>
          <w:szCs w:val="20"/>
        </w:rPr>
        <w:t>………………………………………………………………………………………………………………………</w:t>
      </w:r>
      <w:r w:rsidR="00C3477E">
        <w:rPr>
          <w:sz w:val="20"/>
          <w:szCs w:val="20"/>
        </w:rPr>
        <w:t>…</w:t>
      </w:r>
      <w:r w:rsidR="006E62F2" w:rsidRPr="00C3477E">
        <w:rPr>
          <w:sz w:val="20"/>
          <w:szCs w:val="20"/>
        </w:rPr>
        <w:t>……</w:t>
      </w:r>
      <w:r w:rsidR="00D81987">
        <w:rPr>
          <w:sz w:val="20"/>
          <w:szCs w:val="20"/>
        </w:rPr>
        <w:t>………</w:t>
      </w:r>
      <w:r w:rsidR="00D5469D">
        <w:rPr>
          <w:sz w:val="20"/>
          <w:szCs w:val="20"/>
        </w:rPr>
        <w:t>…</w:t>
      </w:r>
      <w:r w:rsidR="00D81987">
        <w:rPr>
          <w:sz w:val="20"/>
          <w:szCs w:val="20"/>
        </w:rPr>
        <w:t>…</w:t>
      </w:r>
      <w:r w:rsidR="006E62F2" w:rsidRPr="00C3477E">
        <w:rPr>
          <w:sz w:val="20"/>
          <w:szCs w:val="20"/>
        </w:rPr>
        <w:t>…</w:t>
      </w:r>
      <w:r w:rsidR="00013A0B">
        <w:rPr>
          <w:sz w:val="20"/>
          <w:szCs w:val="20"/>
        </w:rPr>
        <w:t>.</w:t>
      </w:r>
      <w:r w:rsidR="006E62F2" w:rsidRPr="00C3477E">
        <w:rPr>
          <w:sz w:val="20"/>
          <w:szCs w:val="20"/>
        </w:rPr>
        <w:t>……..</w:t>
      </w:r>
      <w:proofErr w:type="gramEnd"/>
      <w:r w:rsidR="00B37538">
        <w:rPr>
          <w:sz w:val="20"/>
          <w:szCs w:val="20"/>
        </w:rPr>
        <w:t>6</w:t>
      </w:r>
    </w:p>
    <w:p w:rsidR="00D04B65" w:rsidRPr="00C3477E" w:rsidRDefault="00D04B65" w:rsidP="003B1929">
      <w:pPr>
        <w:pStyle w:val="AralkYok"/>
        <w:rPr>
          <w:sz w:val="20"/>
          <w:szCs w:val="20"/>
        </w:rPr>
      </w:pPr>
      <w:r w:rsidRPr="00C3477E">
        <w:rPr>
          <w:sz w:val="20"/>
          <w:szCs w:val="20"/>
        </w:rPr>
        <w:t xml:space="preserve">3.10 Tebligat Servisi </w:t>
      </w:r>
      <w:proofErr w:type="gramStart"/>
      <w:r w:rsidR="006E62F2" w:rsidRPr="00C3477E">
        <w:rPr>
          <w:sz w:val="20"/>
          <w:szCs w:val="20"/>
        </w:rPr>
        <w:t>………………………………………………………………………………………………………………………</w:t>
      </w:r>
      <w:r w:rsidR="00C3477E">
        <w:rPr>
          <w:sz w:val="20"/>
          <w:szCs w:val="20"/>
        </w:rPr>
        <w:t>…..</w:t>
      </w:r>
      <w:r w:rsidR="006E62F2" w:rsidRPr="00C3477E">
        <w:rPr>
          <w:sz w:val="20"/>
          <w:szCs w:val="20"/>
        </w:rPr>
        <w:t>…</w:t>
      </w:r>
      <w:r w:rsidR="00D81987">
        <w:rPr>
          <w:sz w:val="20"/>
          <w:szCs w:val="20"/>
        </w:rPr>
        <w:t>………</w:t>
      </w:r>
      <w:r w:rsidR="00D5469D">
        <w:rPr>
          <w:sz w:val="20"/>
          <w:szCs w:val="20"/>
        </w:rPr>
        <w:t>…..</w:t>
      </w:r>
      <w:r w:rsidR="00D81987">
        <w:rPr>
          <w:sz w:val="20"/>
          <w:szCs w:val="20"/>
        </w:rPr>
        <w:t>…</w:t>
      </w:r>
      <w:r w:rsidR="00A6608D">
        <w:rPr>
          <w:sz w:val="20"/>
          <w:szCs w:val="20"/>
        </w:rPr>
        <w:t>…</w:t>
      </w:r>
      <w:r w:rsidR="006E62F2" w:rsidRPr="00C3477E">
        <w:rPr>
          <w:sz w:val="20"/>
          <w:szCs w:val="20"/>
        </w:rPr>
        <w:t>……</w:t>
      </w:r>
      <w:proofErr w:type="gramEnd"/>
      <w:r w:rsidR="00B37538">
        <w:rPr>
          <w:sz w:val="20"/>
          <w:szCs w:val="20"/>
        </w:rPr>
        <w:t>6</w:t>
      </w:r>
    </w:p>
    <w:p w:rsidR="000F0498" w:rsidRPr="00C3477E" w:rsidRDefault="000F0498" w:rsidP="003B1929">
      <w:pPr>
        <w:pStyle w:val="AralkYok"/>
        <w:rPr>
          <w:sz w:val="20"/>
          <w:szCs w:val="20"/>
        </w:rPr>
      </w:pPr>
      <w:r w:rsidRPr="00C3477E">
        <w:rPr>
          <w:sz w:val="20"/>
          <w:szCs w:val="20"/>
        </w:rPr>
        <w:t xml:space="preserve">3.11 Arşiv Servisi </w:t>
      </w:r>
      <w:proofErr w:type="gramStart"/>
      <w:r w:rsidR="006E62F2" w:rsidRPr="00C3477E">
        <w:rPr>
          <w:sz w:val="20"/>
          <w:szCs w:val="20"/>
        </w:rPr>
        <w:t>…………………………………………………………………………………………………………………………</w:t>
      </w:r>
      <w:r w:rsidR="00C3477E">
        <w:rPr>
          <w:sz w:val="20"/>
          <w:szCs w:val="20"/>
        </w:rPr>
        <w:t>…….</w:t>
      </w:r>
      <w:r w:rsidR="006E62F2" w:rsidRPr="00C3477E">
        <w:rPr>
          <w:sz w:val="20"/>
          <w:szCs w:val="20"/>
        </w:rPr>
        <w:t>…</w:t>
      </w:r>
      <w:r w:rsidR="00D81987">
        <w:rPr>
          <w:sz w:val="20"/>
          <w:szCs w:val="20"/>
        </w:rPr>
        <w:t>……….</w:t>
      </w:r>
      <w:r w:rsidR="006E62F2" w:rsidRPr="00C3477E">
        <w:rPr>
          <w:sz w:val="20"/>
          <w:szCs w:val="20"/>
        </w:rPr>
        <w:t>…</w:t>
      </w:r>
      <w:r w:rsidR="00D5469D">
        <w:rPr>
          <w:sz w:val="20"/>
          <w:szCs w:val="20"/>
        </w:rPr>
        <w:t>.</w:t>
      </w:r>
      <w:r w:rsidR="006E62F2" w:rsidRPr="00C3477E">
        <w:rPr>
          <w:sz w:val="20"/>
          <w:szCs w:val="20"/>
        </w:rPr>
        <w:t>…</w:t>
      </w:r>
      <w:r w:rsidR="00D5469D">
        <w:rPr>
          <w:sz w:val="20"/>
          <w:szCs w:val="20"/>
        </w:rPr>
        <w:t>.</w:t>
      </w:r>
      <w:r w:rsidR="006E62F2" w:rsidRPr="00C3477E">
        <w:rPr>
          <w:sz w:val="20"/>
          <w:szCs w:val="20"/>
        </w:rPr>
        <w:t>…</w:t>
      </w:r>
      <w:r w:rsidR="00A6608D">
        <w:rPr>
          <w:sz w:val="20"/>
          <w:szCs w:val="20"/>
        </w:rPr>
        <w:t>.</w:t>
      </w:r>
      <w:r w:rsidR="006E62F2" w:rsidRPr="00C3477E">
        <w:rPr>
          <w:sz w:val="20"/>
          <w:szCs w:val="20"/>
        </w:rPr>
        <w:t>….</w:t>
      </w:r>
      <w:proofErr w:type="gramEnd"/>
      <w:r w:rsidR="00B37538">
        <w:rPr>
          <w:sz w:val="20"/>
          <w:szCs w:val="20"/>
        </w:rPr>
        <w:t>7</w:t>
      </w:r>
    </w:p>
    <w:p w:rsidR="00053360" w:rsidRPr="00C3477E" w:rsidRDefault="00053360" w:rsidP="003B1929">
      <w:pPr>
        <w:pStyle w:val="AralkYok"/>
        <w:rPr>
          <w:sz w:val="20"/>
          <w:szCs w:val="20"/>
        </w:rPr>
      </w:pPr>
      <w:r w:rsidRPr="00C3477E">
        <w:rPr>
          <w:sz w:val="20"/>
          <w:szCs w:val="20"/>
        </w:rPr>
        <w:t xml:space="preserve">3.12 Bilgi İşlem Servisi </w:t>
      </w:r>
      <w:proofErr w:type="gramStart"/>
      <w:r w:rsidR="006E62F2" w:rsidRPr="00C3477E">
        <w:rPr>
          <w:sz w:val="20"/>
          <w:szCs w:val="20"/>
        </w:rPr>
        <w:t>………………………………………………………………………………………………………………</w:t>
      </w:r>
      <w:r w:rsidR="00C3477E">
        <w:rPr>
          <w:sz w:val="20"/>
          <w:szCs w:val="20"/>
        </w:rPr>
        <w:t>….</w:t>
      </w:r>
      <w:r w:rsidR="006E62F2" w:rsidRPr="00C3477E">
        <w:rPr>
          <w:sz w:val="20"/>
          <w:szCs w:val="20"/>
        </w:rPr>
        <w:t>………</w:t>
      </w:r>
      <w:r w:rsidR="007A6256">
        <w:rPr>
          <w:sz w:val="20"/>
          <w:szCs w:val="20"/>
        </w:rPr>
        <w:t>.</w:t>
      </w:r>
      <w:r w:rsidR="00D81987">
        <w:rPr>
          <w:sz w:val="20"/>
          <w:szCs w:val="20"/>
        </w:rPr>
        <w:t>………</w:t>
      </w:r>
      <w:r w:rsidR="00D5469D">
        <w:rPr>
          <w:sz w:val="20"/>
          <w:szCs w:val="20"/>
        </w:rPr>
        <w:t>…</w:t>
      </w:r>
      <w:r w:rsidR="00A6608D">
        <w:rPr>
          <w:sz w:val="20"/>
          <w:szCs w:val="20"/>
        </w:rPr>
        <w:t>.</w:t>
      </w:r>
      <w:r w:rsidR="00D5469D">
        <w:rPr>
          <w:sz w:val="20"/>
          <w:szCs w:val="20"/>
        </w:rPr>
        <w:t>..</w:t>
      </w:r>
      <w:r w:rsidR="006E62F2" w:rsidRPr="00C3477E">
        <w:rPr>
          <w:sz w:val="20"/>
          <w:szCs w:val="20"/>
        </w:rPr>
        <w:t>……</w:t>
      </w:r>
      <w:r w:rsidR="00A6608D">
        <w:rPr>
          <w:sz w:val="20"/>
          <w:szCs w:val="20"/>
        </w:rPr>
        <w:t>..</w:t>
      </w:r>
      <w:r w:rsidR="006E62F2" w:rsidRPr="00C3477E">
        <w:rPr>
          <w:sz w:val="20"/>
          <w:szCs w:val="20"/>
        </w:rPr>
        <w:t>..</w:t>
      </w:r>
      <w:proofErr w:type="gramEnd"/>
      <w:r w:rsidR="00B37538">
        <w:rPr>
          <w:sz w:val="20"/>
          <w:szCs w:val="20"/>
        </w:rPr>
        <w:t>7</w:t>
      </w:r>
    </w:p>
    <w:p w:rsidR="00670445" w:rsidRPr="00C3477E" w:rsidRDefault="00053360" w:rsidP="00E05384">
      <w:pPr>
        <w:pStyle w:val="AralkYok"/>
        <w:rPr>
          <w:sz w:val="20"/>
          <w:szCs w:val="20"/>
        </w:rPr>
      </w:pPr>
      <w:r w:rsidRPr="00C3477E">
        <w:rPr>
          <w:sz w:val="20"/>
          <w:szCs w:val="20"/>
        </w:rPr>
        <w:t xml:space="preserve">3.13 Dava ve İcra Takip Servisi (Muakkipler) </w:t>
      </w:r>
      <w:proofErr w:type="gramStart"/>
      <w:r w:rsidR="006E62F2" w:rsidRPr="00C3477E">
        <w:rPr>
          <w:sz w:val="20"/>
          <w:szCs w:val="20"/>
        </w:rPr>
        <w:t>………………………………………………………………………………</w:t>
      </w:r>
      <w:r w:rsidR="00C3477E">
        <w:rPr>
          <w:sz w:val="20"/>
          <w:szCs w:val="20"/>
        </w:rPr>
        <w:t>…..</w:t>
      </w:r>
      <w:r w:rsidR="006E62F2" w:rsidRPr="00C3477E">
        <w:rPr>
          <w:sz w:val="20"/>
          <w:szCs w:val="20"/>
        </w:rPr>
        <w:t>……</w:t>
      </w:r>
      <w:r w:rsidR="007A6256">
        <w:rPr>
          <w:sz w:val="20"/>
          <w:szCs w:val="20"/>
        </w:rPr>
        <w:t>.</w:t>
      </w:r>
      <w:r w:rsidR="006E62F2" w:rsidRPr="00C3477E">
        <w:rPr>
          <w:sz w:val="20"/>
          <w:szCs w:val="20"/>
        </w:rPr>
        <w:t>…</w:t>
      </w:r>
      <w:r w:rsidR="00D81987">
        <w:rPr>
          <w:sz w:val="20"/>
          <w:szCs w:val="20"/>
        </w:rPr>
        <w:t>………</w:t>
      </w:r>
      <w:r w:rsidR="00A6608D">
        <w:rPr>
          <w:sz w:val="20"/>
          <w:szCs w:val="20"/>
        </w:rPr>
        <w:t>.</w:t>
      </w:r>
      <w:r w:rsidR="00D5469D">
        <w:rPr>
          <w:sz w:val="20"/>
          <w:szCs w:val="20"/>
        </w:rPr>
        <w:t>..</w:t>
      </w:r>
      <w:r w:rsidR="006E62F2" w:rsidRPr="00C3477E">
        <w:rPr>
          <w:sz w:val="20"/>
          <w:szCs w:val="20"/>
        </w:rPr>
        <w:t>…</w:t>
      </w:r>
      <w:r w:rsidR="00A6608D">
        <w:rPr>
          <w:sz w:val="20"/>
          <w:szCs w:val="20"/>
        </w:rPr>
        <w:t>.</w:t>
      </w:r>
      <w:r w:rsidR="006E62F2" w:rsidRPr="00C3477E">
        <w:rPr>
          <w:sz w:val="20"/>
          <w:szCs w:val="20"/>
        </w:rPr>
        <w:t>……</w:t>
      </w:r>
      <w:proofErr w:type="gramEnd"/>
      <w:r w:rsidR="00B37538">
        <w:rPr>
          <w:sz w:val="20"/>
          <w:szCs w:val="20"/>
        </w:rPr>
        <w:t>7</w:t>
      </w:r>
    </w:p>
    <w:p w:rsidR="003B1929" w:rsidRPr="00C3477E" w:rsidRDefault="00CD0EBC" w:rsidP="000E2275">
      <w:pPr>
        <w:autoSpaceDE w:val="0"/>
        <w:autoSpaceDN w:val="0"/>
        <w:adjustRightInd w:val="0"/>
        <w:spacing w:after="0" w:line="240" w:lineRule="auto"/>
        <w:rPr>
          <w:rFonts w:cs="Cambria,Bold"/>
          <w:b/>
          <w:bCs/>
          <w:color w:val="7030A0"/>
          <w:sz w:val="20"/>
          <w:szCs w:val="20"/>
        </w:rPr>
      </w:pPr>
      <w:r w:rsidRPr="00D5469D">
        <w:rPr>
          <w:rFonts w:cs="Cambria,Bold"/>
          <w:b/>
          <w:bCs/>
          <w:color w:val="C00000"/>
          <w:sz w:val="20"/>
          <w:szCs w:val="20"/>
        </w:rPr>
        <w:t>DÖRDÜNCÜ</w:t>
      </w:r>
      <w:r w:rsidR="003B1929" w:rsidRPr="00D5469D">
        <w:rPr>
          <w:rFonts w:cs="Cambria,Bold"/>
          <w:b/>
          <w:bCs/>
          <w:color w:val="C00000"/>
          <w:sz w:val="20"/>
          <w:szCs w:val="20"/>
        </w:rPr>
        <w:t xml:space="preserve">  BÖLÜM</w:t>
      </w:r>
      <w:proofErr w:type="gramStart"/>
      <w:r w:rsidR="00377C09" w:rsidRPr="00C3477E">
        <w:rPr>
          <w:rFonts w:cs="Cambria,Bold"/>
          <w:b/>
          <w:bCs/>
          <w:color w:val="7030A0"/>
          <w:sz w:val="20"/>
          <w:szCs w:val="20"/>
        </w:rPr>
        <w:t>………………………………………………………………………………………………………………</w:t>
      </w:r>
      <w:r w:rsidR="00C3477E">
        <w:rPr>
          <w:rFonts w:cs="Cambria,Bold"/>
          <w:b/>
          <w:bCs/>
          <w:color w:val="7030A0"/>
          <w:sz w:val="20"/>
          <w:szCs w:val="20"/>
        </w:rPr>
        <w:t>…...</w:t>
      </w:r>
      <w:r w:rsidR="00377C09" w:rsidRPr="00C3477E">
        <w:rPr>
          <w:rFonts w:cs="Cambria,Bold"/>
          <w:b/>
          <w:bCs/>
          <w:color w:val="7030A0"/>
          <w:sz w:val="20"/>
          <w:szCs w:val="20"/>
        </w:rPr>
        <w:t>……</w:t>
      </w:r>
      <w:r w:rsidR="00D81987">
        <w:rPr>
          <w:rFonts w:cs="Cambria,Bold"/>
          <w:b/>
          <w:bCs/>
          <w:color w:val="7030A0"/>
          <w:sz w:val="20"/>
          <w:szCs w:val="20"/>
        </w:rPr>
        <w:t>…</w:t>
      </w:r>
      <w:r w:rsidR="002C24A2">
        <w:rPr>
          <w:rFonts w:cs="Cambria,Bold"/>
          <w:b/>
          <w:bCs/>
          <w:color w:val="7030A0"/>
          <w:sz w:val="20"/>
          <w:szCs w:val="20"/>
        </w:rPr>
        <w:t>..</w:t>
      </w:r>
      <w:r w:rsidR="00D81987">
        <w:rPr>
          <w:rFonts w:cs="Cambria,Bold"/>
          <w:b/>
          <w:bCs/>
          <w:color w:val="7030A0"/>
          <w:sz w:val="20"/>
          <w:szCs w:val="20"/>
        </w:rPr>
        <w:t>…</w:t>
      </w:r>
      <w:r w:rsidR="00A6608D">
        <w:rPr>
          <w:rFonts w:cs="Cambria,Bold"/>
          <w:b/>
          <w:bCs/>
          <w:color w:val="7030A0"/>
          <w:sz w:val="20"/>
          <w:szCs w:val="20"/>
        </w:rPr>
        <w:t>.</w:t>
      </w:r>
      <w:r w:rsidR="00D5469D">
        <w:rPr>
          <w:rFonts w:cs="Cambria,Bold"/>
          <w:b/>
          <w:bCs/>
          <w:color w:val="7030A0"/>
          <w:sz w:val="20"/>
          <w:szCs w:val="20"/>
        </w:rPr>
        <w:t>…....</w:t>
      </w:r>
      <w:r w:rsidR="00377C09" w:rsidRPr="00C3477E">
        <w:rPr>
          <w:rFonts w:cs="Cambria,Bold"/>
          <w:b/>
          <w:bCs/>
          <w:color w:val="7030A0"/>
          <w:sz w:val="20"/>
          <w:szCs w:val="20"/>
        </w:rPr>
        <w:t>……</w:t>
      </w:r>
      <w:r w:rsidR="00A6608D">
        <w:rPr>
          <w:rFonts w:cs="Cambria,Bold"/>
          <w:b/>
          <w:bCs/>
          <w:color w:val="7030A0"/>
          <w:sz w:val="20"/>
          <w:szCs w:val="20"/>
        </w:rPr>
        <w:t>.</w:t>
      </w:r>
      <w:r w:rsidR="00377C09" w:rsidRPr="00C3477E">
        <w:rPr>
          <w:rFonts w:cs="Cambria,Bold"/>
          <w:b/>
          <w:bCs/>
          <w:color w:val="7030A0"/>
          <w:sz w:val="20"/>
          <w:szCs w:val="20"/>
        </w:rPr>
        <w:t>..</w:t>
      </w:r>
      <w:proofErr w:type="gramEnd"/>
      <w:r w:rsidR="00B37538">
        <w:rPr>
          <w:rFonts w:cs="Cambria,Bold"/>
          <w:b/>
          <w:bCs/>
          <w:color w:val="7030A0"/>
          <w:sz w:val="20"/>
          <w:szCs w:val="20"/>
        </w:rPr>
        <w:t>8</w:t>
      </w:r>
    </w:p>
    <w:p w:rsidR="003B1929" w:rsidRPr="00C3477E" w:rsidRDefault="003B1929" w:rsidP="000E2275">
      <w:pPr>
        <w:autoSpaceDE w:val="0"/>
        <w:autoSpaceDN w:val="0"/>
        <w:adjustRightInd w:val="0"/>
        <w:spacing w:after="0" w:line="240" w:lineRule="auto"/>
        <w:rPr>
          <w:rFonts w:cs="Cambria,Bold"/>
          <w:b/>
          <w:bCs/>
          <w:color w:val="7030A0"/>
          <w:sz w:val="20"/>
          <w:szCs w:val="20"/>
        </w:rPr>
      </w:pPr>
      <w:r w:rsidRPr="00D5469D">
        <w:rPr>
          <w:rFonts w:cs="Cambria,Bold"/>
          <w:b/>
          <w:bCs/>
          <w:color w:val="C00000"/>
          <w:sz w:val="20"/>
          <w:szCs w:val="20"/>
        </w:rPr>
        <w:t>Alacak Takip İşlemleri  ve Mali İşlemler</w:t>
      </w:r>
      <w:proofErr w:type="gramStart"/>
      <w:r w:rsidR="00377C09" w:rsidRPr="00C3477E">
        <w:rPr>
          <w:rFonts w:cs="Cambria,Bold"/>
          <w:b/>
          <w:bCs/>
          <w:color w:val="7030A0"/>
          <w:sz w:val="20"/>
          <w:szCs w:val="20"/>
        </w:rPr>
        <w:t>…………………………………………………………………………………</w:t>
      </w:r>
      <w:r w:rsidR="00C3477E">
        <w:rPr>
          <w:rFonts w:cs="Cambria,Bold"/>
          <w:b/>
          <w:bCs/>
          <w:color w:val="7030A0"/>
          <w:sz w:val="20"/>
          <w:szCs w:val="20"/>
        </w:rPr>
        <w:t>…....</w:t>
      </w:r>
      <w:r w:rsidR="00377C09" w:rsidRPr="00C3477E">
        <w:rPr>
          <w:rFonts w:cs="Cambria,Bold"/>
          <w:b/>
          <w:bCs/>
          <w:color w:val="7030A0"/>
          <w:sz w:val="20"/>
          <w:szCs w:val="20"/>
        </w:rPr>
        <w:t>………</w:t>
      </w:r>
      <w:r w:rsidR="00D81987">
        <w:rPr>
          <w:rFonts w:cs="Cambria,Bold"/>
          <w:b/>
          <w:bCs/>
          <w:color w:val="7030A0"/>
          <w:sz w:val="20"/>
          <w:szCs w:val="20"/>
        </w:rPr>
        <w:t>………</w:t>
      </w:r>
      <w:r w:rsidR="00D5469D">
        <w:rPr>
          <w:rFonts w:cs="Cambria,Bold"/>
          <w:b/>
          <w:bCs/>
          <w:color w:val="7030A0"/>
          <w:sz w:val="20"/>
          <w:szCs w:val="20"/>
        </w:rPr>
        <w:t>….</w:t>
      </w:r>
      <w:r w:rsidR="00377C09" w:rsidRPr="00C3477E">
        <w:rPr>
          <w:rFonts w:cs="Cambria,Bold"/>
          <w:b/>
          <w:bCs/>
          <w:color w:val="7030A0"/>
          <w:sz w:val="20"/>
          <w:szCs w:val="20"/>
        </w:rPr>
        <w:t>…</w:t>
      </w:r>
      <w:r w:rsidR="00D5469D">
        <w:rPr>
          <w:rFonts w:cs="Cambria,Bold"/>
          <w:b/>
          <w:bCs/>
          <w:color w:val="7030A0"/>
          <w:sz w:val="20"/>
          <w:szCs w:val="20"/>
        </w:rPr>
        <w:t>.</w:t>
      </w:r>
      <w:r w:rsidR="006E62F2" w:rsidRPr="00C3477E">
        <w:rPr>
          <w:rFonts w:cs="Cambria,Bold"/>
          <w:b/>
          <w:bCs/>
          <w:color w:val="7030A0"/>
          <w:sz w:val="20"/>
          <w:szCs w:val="20"/>
        </w:rPr>
        <w:t>……</w:t>
      </w:r>
      <w:proofErr w:type="gramEnd"/>
      <w:r w:rsidR="00B37538">
        <w:rPr>
          <w:rFonts w:cs="Cambria,Bold"/>
          <w:b/>
          <w:bCs/>
          <w:color w:val="7030A0"/>
          <w:sz w:val="20"/>
          <w:szCs w:val="20"/>
        </w:rPr>
        <w:t>8</w:t>
      </w:r>
    </w:p>
    <w:p w:rsidR="003F1D5E" w:rsidRPr="00C3477E" w:rsidRDefault="003F1D5E" w:rsidP="003F1D5E">
      <w:pPr>
        <w:autoSpaceDE w:val="0"/>
        <w:autoSpaceDN w:val="0"/>
        <w:adjustRightInd w:val="0"/>
        <w:spacing w:after="0" w:line="240" w:lineRule="auto"/>
        <w:jc w:val="both"/>
        <w:rPr>
          <w:rFonts w:cs="TimesNewRoman,Bold"/>
          <w:bCs/>
          <w:color w:val="000000" w:themeColor="text1"/>
          <w:sz w:val="20"/>
          <w:szCs w:val="20"/>
        </w:rPr>
      </w:pPr>
      <w:r w:rsidRPr="00C3477E">
        <w:rPr>
          <w:rFonts w:cs="TimesNewRoman,Bold"/>
          <w:bCs/>
          <w:color w:val="000000" w:themeColor="text1"/>
          <w:sz w:val="20"/>
          <w:szCs w:val="20"/>
        </w:rPr>
        <w:t>Kamu Alacağının Bildirilmesi, Kontrol Edilmesi</w:t>
      </w:r>
      <w:proofErr w:type="gramStart"/>
      <w:r w:rsidRPr="00C3477E">
        <w:rPr>
          <w:rFonts w:cs="TimesNewRoman,Bold"/>
          <w:bCs/>
          <w:color w:val="000000" w:themeColor="text1"/>
          <w:sz w:val="20"/>
          <w:szCs w:val="20"/>
        </w:rPr>
        <w:t>,</w:t>
      </w:r>
      <w:r w:rsidR="00F463B6" w:rsidRPr="00C3477E">
        <w:rPr>
          <w:rFonts w:cs="TimesNewRoman,Bold"/>
          <w:bCs/>
          <w:color w:val="000000" w:themeColor="text1"/>
          <w:sz w:val="20"/>
          <w:szCs w:val="20"/>
        </w:rPr>
        <w:t>…………………………………………………………………</w:t>
      </w:r>
      <w:r w:rsidR="00C3477E">
        <w:rPr>
          <w:rFonts w:cs="TimesNewRoman,Bold"/>
          <w:bCs/>
          <w:color w:val="000000" w:themeColor="text1"/>
          <w:sz w:val="20"/>
          <w:szCs w:val="20"/>
        </w:rPr>
        <w:t>………..…………</w:t>
      </w:r>
      <w:r w:rsidR="00D81987">
        <w:rPr>
          <w:rFonts w:cs="TimesNewRoman,Bold"/>
          <w:bCs/>
          <w:color w:val="000000" w:themeColor="text1"/>
          <w:sz w:val="20"/>
          <w:szCs w:val="20"/>
        </w:rPr>
        <w:t>………..</w:t>
      </w:r>
      <w:r w:rsidR="00C3477E">
        <w:rPr>
          <w:rFonts w:cs="TimesNewRoman,Bold"/>
          <w:bCs/>
          <w:color w:val="000000" w:themeColor="text1"/>
          <w:sz w:val="20"/>
          <w:szCs w:val="20"/>
        </w:rPr>
        <w:t>…</w:t>
      </w:r>
      <w:r w:rsidR="00D5469D">
        <w:rPr>
          <w:rFonts w:cs="TimesNewRoman,Bold"/>
          <w:bCs/>
          <w:color w:val="000000" w:themeColor="text1"/>
          <w:sz w:val="20"/>
          <w:szCs w:val="20"/>
        </w:rPr>
        <w:t>...</w:t>
      </w:r>
      <w:r w:rsidR="00F463B6" w:rsidRPr="00C3477E">
        <w:rPr>
          <w:rFonts w:cs="TimesNewRoman,Bold"/>
          <w:bCs/>
          <w:color w:val="000000" w:themeColor="text1"/>
          <w:sz w:val="20"/>
          <w:szCs w:val="20"/>
        </w:rPr>
        <w:t>…</w:t>
      </w:r>
      <w:r w:rsidR="00A6608D">
        <w:rPr>
          <w:rFonts w:cs="TimesNewRoman,Bold"/>
          <w:bCs/>
          <w:color w:val="000000" w:themeColor="text1"/>
          <w:sz w:val="20"/>
          <w:szCs w:val="20"/>
        </w:rPr>
        <w:t>.</w:t>
      </w:r>
      <w:r w:rsidR="00F463B6" w:rsidRPr="00C3477E">
        <w:rPr>
          <w:rFonts w:cs="TimesNewRoman,Bold"/>
          <w:bCs/>
          <w:color w:val="000000" w:themeColor="text1"/>
          <w:sz w:val="20"/>
          <w:szCs w:val="20"/>
        </w:rPr>
        <w:t>…</w:t>
      </w:r>
      <w:proofErr w:type="gramEnd"/>
      <w:r w:rsidRPr="00C3477E">
        <w:rPr>
          <w:rFonts w:cs="TimesNewRoman,Bold"/>
          <w:bCs/>
          <w:color w:val="000000" w:themeColor="text1"/>
          <w:sz w:val="20"/>
          <w:szCs w:val="20"/>
        </w:rPr>
        <w:t xml:space="preserve"> </w:t>
      </w:r>
      <w:r w:rsidR="00B37538">
        <w:rPr>
          <w:rFonts w:cs="TimesNewRoman,Bold"/>
          <w:bCs/>
          <w:color w:val="000000" w:themeColor="text1"/>
          <w:sz w:val="20"/>
          <w:szCs w:val="20"/>
        </w:rPr>
        <w:t>8</w:t>
      </w:r>
    </w:p>
    <w:p w:rsidR="003B1929" w:rsidRPr="00C3477E" w:rsidRDefault="006F307D" w:rsidP="0052653F">
      <w:pPr>
        <w:pStyle w:val="AralkYok"/>
        <w:rPr>
          <w:rFonts w:cs="Cambria,Bold"/>
          <w:sz w:val="20"/>
          <w:szCs w:val="20"/>
        </w:rPr>
      </w:pPr>
      <w:r w:rsidRPr="00C3477E">
        <w:rPr>
          <w:sz w:val="20"/>
          <w:szCs w:val="20"/>
        </w:rPr>
        <w:t>Kamu Alacağına İtirazda Bulunulması</w:t>
      </w:r>
      <w:proofErr w:type="gramStart"/>
      <w:r w:rsidR="006E62F2" w:rsidRPr="00C3477E">
        <w:rPr>
          <w:sz w:val="20"/>
          <w:szCs w:val="20"/>
        </w:rPr>
        <w:t>………………………………………………………………………………………</w:t>
      </w:r>
      <w:r w:rsidR="00C3477E">
        <w:rPr>
          <w:sz w:val="20"/>
          <w:szCs w:val="20"/>
        </w:rPr>
        <w:t>.</w:t>
      </w:r>
      <w:r w:rsidR="006E62F2" w:rsidRPr="00C3477E">
        <w:rPr>
          <w:sz w:val="20"/>
          <w:szCs w:val="20"/>
        </w:rPr>
        <w:t>…</w:t>
      </w:r>
      <w:r w:rsidR="00C3477E">
        <w:rPr>
          <w:sz w:val="20"/>
          <w:szCs w:val="20"/>
        </w:rPr>
        <w:t>…….</w:t>
      </w:r>
      <w:r w:rsidR="006E62F2" w:rsidRPr="00C3477E">
        <w:rPr>
          <w:sz w:val="20"/>
          <w:szCs w:val="20"/>
        </w:rPr>
        <w:t>……</w:t>
      </w:r>
      <w:r w:rsidR="00D81987">
        <w:rPr>
          <w:sz w:val="20"/>
          <w:szCs w:val="20"/>
        </w:rPr>
        <w:t>……….</w:t>
      </w:r>
      <w:r w:rsidR="006E62F2" w:rsidRPr="00C3477E">
        <w:rPr>
          <w:sz w:val="20"/>
          <w:szCs w:val="20"/>
        </w:rPr>
        <w:t>…</w:t>
      </w:r>
      <w:r w:rsidR="00D5469D">
        <w:rPr>
          <w:sz w:val="20"/>
          <w:szCs w:val="20"/>
        </w:rPr>
        <w:t>...</w:t>
      </w:r>
      <w:r w:rsidR="006E62F2" w:rsidRPr="00C3477E">
        <w:rPr>
          <w:sz w:val="20"/>
          <w:szCs w:val="20"/>
        </w:rPr>
        <w:t>…</w:t>
      </w:r>
      <w:r w:rsidR="00A6608D">
        <w:rPr>
          <w:sz w:val="20"/>
          <w:szCs w:val="20"/>
        </w:rPr>
        <w:t>.</w:t>
      </w:r>
      <w:r w:rsidR="006E62F2" w:rsidRPr="00C3477E">
        <w:rPr>
          <w:sz w:val="20"/>
          <w:szCs w:val="20"/>
        </w:rPr>
        <w:t>….</w:t>
      </w:r>
      <w:proofErr w:type="gramEnd"/>
      <w:r w:rsidR="00B37538">
        <w:rPr>
          <w:sz w:val="20"/>
          <w:szCs w:val="20"/>
        </w:rPr>
        <w:t>8</w:t>
      </w:r>
    </w:p>
    <w:p w:rsidR="00BD100A" w:rsidRPr="00C3477E" w:rsidRDefault="00D41E53" w:rsidP="0052653F">
      <w:pPr>
        <w:pStyle w:val="AralkYok"/>
        <w:rPr>
          <w:sz w:val="20"/>
          <w:szCs w:val="20"/>
        </w:rPr>
      </w:pPr>
      <w:r w:rsidRPr="00C3477E">
        <w:rPr>
          <w:sz w:val="20"/>
          <w:szCs w:val="20"/>
        </w:rPr>
        <w:t>Kamu Alacağının Ödenmesi</w:t>
      </w:r>
      <w:proofErr w:type="gramStart"/>
      <w:r w:rsidR="006E62F2" w:rsidRPr="00C3477E">
        <w:rPr>
          <w:sz w:val="20"/>
          <w:szCs w:val="20"/>
        </w:rPr>
        <w:t>…………………………………………………………………………………………………………</w:t>
      </w:r>
      <w:r w:rsidR="00C3477E">
        <w:rPr>
          <w:sz w:val="20"/>
          <w:szCs w:val="20"/>
        </w:rPr>
        <w:t>……..</w:t>
      </w:r>
      <w:r w:rsidR="00D13A03" w:rsidRPr="00C3477E">
        <w:rPr>
          <w:sz w:val="20"/>
          <w:szCs w:val="20"/>
        </w:rPr>
        <w:t>…</w:t>
      </w:r>
      <w:r w:rsidR="00D81987">
        <w:rPr>
          <w:sz w:val="20"/>
          <w:szCs w:val="20"/>
        </w:rPr>
        <w:t>……….</w:t>
      </w:r>
      <w:r w:rsidR="006E62F2" w:rsidRPr="00C3477E">
        <w:rPr>
          <w:sz w:val="20"/>
          <w:szCs w:val="20"/>
        </w:rPr>
        <w:t>…</w:t>
      </w:r>
      <w:r w:rsidR="00D5469D">
        <w:rPr>
          <w:sz w:val="20"/>
          <w:szCs w:val="20"/>
        </w:rPr>
        <w:t>…</w:t>
      </w:r>
      <w:r w:rsidR="00A6608D">
        <w:rPr>
          <w:sz w:val="20"/>
          <w:szCs w:val="20"/>
        </w:rPr>
        <w:t>….</w:t>
      </w:r>
      <w:r w:rsidR="006E62F2" w:rsidRPr="00C3477E">
        <w:rPr>
          <w:sz w:val="20"/>
          <w:szCs w:val="20"/>
        </w:rPr>
        <w:t>……</w:t>
      </w:r>
      <w:proofErr w:type="gramEnd"/>
      <w:r w:rsidR="00B37538">
        <w:rPr>
          <w:sz w:val="20"/>
          <w:szCs w:val="20"/>
        </w:rPr>
        <w:t>9</w:t>
      </w:r>
    </w:p>
    <w:p w:rsidR="009B6C2B" w:rsidRPr="00C3477E" w:rsidRDefault="009B6C2B" w:rsidP="0052653F">
      <w:pPr>
        <w:pStyle w:val="AralkYok"/>
        <w:rPr>
          <w:sz w:val="20"/>
          <w:szCs w:val="20"/>
        </w:rPr>
      </w:pPr>
      <w:r w:rsidRPr="00C3477E">
        <w:rPr>
          <w:sz w:val="20"/>
          <w:szCs w:val="20"/>
        </w:rPr>
        <w:t>Kamu Alacağına İlişkin Olarak Taksitlendirilme Talebinde Bulunulması</w:t>
      </w:r>
      <w:proofErr w:type="gramStart"/>
      <w:r w:rsidR="006E62F2" w:rsidRPr="00C3477E">
        <w:rPr>
          <w:sz w:val="20"/>
          <w:szCs w:val="20"/>
        </w:rPr>
        <w:t>………………………………………</w:t>
      </w:r>
      <w:r w:rsidR="00D13A03" w:rsidRPr="00C3477E">
        <w:rPr>
          <w:sz w:val="20"/>
          <w:szCs w:val="20"/>
        </w:rPr>
        <w:t>…</w:t>
      </w:r>
      <w:r w:rsidR="00C3477E">
        <w:rPr>
          <w:sz w:val="20"/>
          <w:szCs w:val="20"/>
        </w:rPr>
        <w:t>……</w:t>
      </w:r>
      <w:r w:rsidR="00D81987">
        <w:rPr>
          <w:sz w:val="20"/>
          <w:szCs w:val="20"/>
        </w:rPr>
        <w:t>………….</w:t>
      </w:r>
      <w:r w:rsidR="006E62F2" w:rsidRPr="00C3477E">
        <w:rPr>
          <w:sz w:val="20"/>
          <w:szCs w:val="20"/>
        </w:rPr>
        <w:t>…</w:t>
      </w:r>
      <w:r w:rsidR="00D5469D">
        <w:rPr>
          <w:sz w:val="20"/>
          <w:szCs w:val="20"/>
        </w:rPr>
        <w:t>.</w:t>
      </w:r>
      <w:r w:rsidR="006E62F2" w:rsidRPr="00C3477E">
        <w:rPr>
          <w:sz w:val="20"/>
          <w:szCs w:val="20"/>
        </w:rPr>
        <w:t>…</w:t>
      </w:r>
      <w:r w:rsidR="00D5469D">
        <w:rPr>
          <w:sz w:val="20"/>
          <w:szCs w:val="20"/>
        </w:rPr>
        <w:t>.</w:t>
      </w:r>
      <w:r w:rsidR="006E62F2" w:rsidRPr="00C3477E">
        <w:rPr>
          <w:sz w:val="20"/>
          <w:szCs w:val="20"/>
        </w:rPr>
        <w:t>…</w:t>
      </w:r>
      <w:r w:rsidR="00A6608D">
        <w:rPr>
          <w:sz w:val="20"/>
          <w:szCs w:val="20"/>
        </w:rPr>
        <w:t>...</w:t>
      </w:r>
      <w:r w:rsidR="006E62F2" w:rsidRPr="00C3477E">
        <w:rPr>
          <w:sz w:val="20"/>
          <w:szCs w:val="20"/>
        </w:rPr>
        <w:t>..</w:t>
      </w:r>
      <w:proofErr w:type="gramEnd"/>
      <w:r w:rsidR="00B37538">
        <w:rPr>
          <w:sz w:val="20"/>
          <w:szCs w:val="20"/>
        </w:rPr>
        <w:t>9</w:t>
      </w:r>
    </w:p>
    <w:p w:rsidR="009B6C2B" w:rsidRPr="00C3477E" w:rsidRDefault="00A36308" w:rsidP="0052653F">
      <w:pPr>
        <w:pStyle w:val="AralkYok"/>
        <w:rPr>
          <w:sz w:val="20"/>
          <w:szCs w:val="20"/>
        </w:rPr>
      </w:pPr>
      <w:r w:rsidRPr="00C3477E">
        <w:rPr>
          <w:sz w:val="20"/>
          <w:szCs w:val="20"/>
        </w:rPr>
        <w:t>Kamu Alacağının Hükmen (Kanuni Yollard</w:t>
      </w:r>
      <w:r w:rsidR="0052653F" w:rsidRPr="00C3477E">
        <w:rPr>
          <w:sz w:val="20"/>
          <w:szCs w:val="20"/>
        </w:rPr>
        <w:t>an) Tahsili Yoluna Başvurulması</w:t>
      </w:r>
      <w:proofErr w:type="gramStart"/>
      <w:r w:rsidR="006E62F2" w:rsidRPr="00C3477E">
        <w:rPr>
          <w:sz w:val="20"/>
          <w:szCs w:val="20"/>
        </w:rPr>
        <w:t>…………………………………</w:t>
      </w:r>
      <w:r w:rsidR="00C3477E">
        <w:rPr>
          <w:sz w:val="20"/>
          <w:szCs w:val="20"/>
        </w:rPr>
        <w:t>…….</w:t>
      </w:r>
      <w:r w:rsidR="006E62F2" w:rsidRPr="00C3477E">
        <w:rPr>
          <w:sz w:val="20"/>
          <w:szCs w:val="20"/>
        </w:rPr>
        <w:t>……</w:t>
      </w:r>
      <w:r w:rsidR="007A6256">
        <w:rPr>
          <w:sz w:val="20"/>
          <w:szCs w:val="20"/>
        </w:rPr>
        <w:t>.</w:t>
      </w:r>
      <w:r w:rsidR="00D81987">
        <w:rPr>
          <w:sz w:val="20"/>
          <w:szCs w:val="20"/>
        </w:rPr>
        <w:t>………</w:t>
      </w:r>
      <w:r w:rsidR="006E62F2" w:rsidRPr="00C3477E">
        <w:rPr>
          <w:sz w:val="20"/>
          <w:szCs w:val="20"/>
        </w:rPr>
        <w:t>…</w:t>
      </w:r>
      <w:r w:rsidR="00D5469D">
        <w:rPr>
          <w:sz w:val="20"/>
          <w:szCs w:val="20"/>
        </w:rPr>
        <w:t>…</w:t>
      </w:r>
      <w:r w:rsidR="006E62F2" w:rsidRPr="00C3477E">
        <w:rPr>
          <w:sz w:val="20"/>
          <w:szCs w:val="20"/>
        </w:rPr>
        <w:t>…</w:t>
      </w:r>
      <w:r w:rsidR="00A6608D">
        <w:rPr>
          <w:sz w:val="20"/>
          <w:szCs w:val="20"/>
        </w:rPr>
        <w:t>.</w:t>
      </w:r>
      <w:r w:rsidR="006E62F2" w:rsidRPr="00C3477E">
        <w:rPr>
          <w:sz w:val="20"/>
          <w:szCs w:val="20"/>
        </w:rPr>
        <w:t>…..</w:t>
      </w:r>
      <w:proofErr w:type="gramEnd"/>
      <w:r w:rsidR="00B37538">
        <w:rPr>
          <w:sz w:val="20"/>
          <w:szCs w:val="20"/>
        </w:rPr>
        <w:t>9</w:t>
      </w:r>
    </w:p>
    <w:p w:rsidR="003B2DAF" w:rsidRPr="00C3477E" w:rsidRDefault="00CD0EBC" w:rsidP="0052653F">
      <w:pPr>
        <w:pStyle w:val="AralkYok"/>
        <w:rPr>
          <w:rFonts w:cs="Cambria,Bold"/>
          <w:b/>
          <w:color w:val="7030A0"/>
          <w:sz w:val="20"/>
          <w:szCs w:val="20"/>
        </w:rPr>
      </w:pPr>
      <w:r w:rsidRPr="00D5469D">
        <w:rPr>
          <w:rFonts w:cs="Cambria,Bold"/>
          <w:b/>
          <w:color w:val="C00000"/>
          <w:sz w:val="20"/>
          <w:szCs w:val="20"/>
        </w:rPr>
        <w:t>BEŞİNCİ</w:t>
      </w:r>
      <w:r w:rsidR="003B2DAF" w:rsidRPr="00D5469D">
        <w:rPr>
          <w:rFonts w:cs="Cambria,Bold"/>
          <w:b/>
          <w:color w:val="C00000"/>
          <w:sz w:val="20"/>
          <w:szCs w:val="20"/>
        </w:rPr>
        <w:t xml:space="preserve"> BÖLÜM</w:t>
      </w:r>
      <w:proofErr w:type="gramStart"/>
      <w:r w:rsidRPr="00C3477E">
        <w:rPr>
          <w:rFonts w:cs="Cambria,Bold"/>
          <w:b/>
          <w:color w:val="7030A0"/>
          <w:sz w:val="20"/>
          <w:szCs w:val="20"/>
        </w:rPr>
        <w:t>……………………………………………………………………………………………………………</w:t>
      </w:r>
      <w:r w:rsidR="00D13A03" w:rsidRPr="00C3477E">
        <w:rPr>
          <w:rFonts w:cs="Cambria,Bold"/>
          <w:b/>
          <w:color w:val="7030A0"/>
          <w:sz w:val="20"/>
          <w:szCs w:val="20"/>
        </w:rPr>
        <w:t>…………</w:t>
      </w:r>
      <w:r w:rsidR="00C3477E">
        <w:rPr>
          <w:rFonts w:cs="Cambria,Bold"/>
          <w:b/>
          <w:color w:val="7030A0"/>
          <w:sz w:val="20"/>
          <w:szCs w:val="20"/>
        </w:rPr>
        <w:t>…….</w:t>
      </w:r>
      <w:r w:rsidR="00D13A03" w:rsidRPr="00C3477E">
        <w:rPr>
          <w:rFonts w:cs="Cambria,Bold"/>
          <w:b/>
          <w:color w:val="7030A0"/>
          <w:sz w:val="20"/>
          <w:szCs w:val="20"/>
        </w:rPr>
        <w:t>…</w:t>
      </w:r>
      <w:r w:rsidRPr="00C3477E">
        <w:rPr>
          <w:rFonts w:cs="Cambria,Bold"/>
          <w:b/>
          <w:color w:val="7030A0"/>
          <w:sz w:val="20"/>
          <w:szCs w:val="20"/>
        </w:rPr>
        <w:t>…</w:t>
      </w:r>
      <w:r w:rsidR="007A6256">
        <w:rPr>
          <w:rFonts w:cs="Cambria,Bold"/>
          <w:b/>
          <w:color w:val="7030A0"/>
          <w:sz w:val="20"/>
          <w:szCs w:val="20"/>
        </w:rPr>
        <w:t>.</w:t>
      </w:r>
      <w:r w:rsidR="00D81987">
        <w:rPr>
          <w:rFonts w:cs="Cambria,Bold"/>
          <w:b/>
          <w:color w:val="7030A0"/>
          <w:sz w:val="20"/>
          <w:szCs w:val="20"/>
        </w:rPr>
        <w:t>……..</w:t>
      </w:r>
      <w:r w:rsidRPr="00C3477E">
        <w:rPr>
          <w:rFonts w:cs="Cambria,Bold"/>
          <w:b/>
          <w:color w:val="7030A0"/>
          <w:sz w:val="20"/>
          <w:szCs w:val="20"/>
        </w:rPr>
        <w:t>…</w:t>
      </w:r>
      <w:r w:rsidR="00D5469D">
        <w:rPr>
          <w:rFonts w:cs="Cambria,Bold"/>
          <w:b/>
          <w:color w:val="7030A0"/>
          <w:sz w:val="20"/>
          <w:szCs w:val="20"/>
        </w:rPr>
        <w:t>…</w:t>
      </w:r>
      <w:r w:rsidRPr="00C3477E">
        <w:rPr>
          <w:rFonts w:cs="Cambria,Bold"/>
          <w:b/>
          <w:color w:val="7030A0"/>
          <w:sz w:val="20"/>
          <w:szCs w:val="20"/>
        </w:rPr>
        <w:t>…</w:t>
      </w:r>
      <w:r w:rsidR="00A6608D">
        <w:rPr>
          <w:rFonts w:cs="Cambria,Bold"/>
          <w:b/>
          <w:color w:val="7030A0"/>
          <w:sz w:val="20"/>
          <w:szCs w:val="20"/>
        </w:rPr>
        <w:t>.</w:t>
      </w:r>
      <w:r w:rsidRPr="00C3477E">
        <w:rPr>
          <w:rFonts w:cs="Cambria,Bold"/>
          <w:b/>
          <w:color w:val="7030A0"/>
          <w:sz w:val="20"/>
          <w:szCs w:val="20"/>
        </w:rPr>
        <w:t>…..</w:t>
      </w:r>
      <w:proofErr w:type="gramEnd"/>
      <w:r w:rsidR="00B37538">
        <w:rPr>
          <w:rFonts w:cs="Cambria,Bold"/>
          <w:b/>
          <w:color w:val="7030A0"/>
          <w:sz w:val="20"/>
          <w:szCs w:val="20"/>
        </w:rPr>
        <w:t>9</w:t>
      </w:r>
    </w:p>
    <w:p w:rsidR="00E051DD" w:rsidRPr="00C3477E" w:rsidRDefault="007A65E1" w:rsidP="009C5FC8">
      <w:pPr>
        <w:pStyle w:val="AralkYok"/>
        <w:rPr>
          <w:rFonts w:cs="Cambria,Bold"/>
          <w:b/>
          <w:color w:val="7030A0"/>
          <w:sz w:val="20"/>
          <w:szCs w:val="20"/>
        </w:rPr>
      </w:pPr>
      <w:r w:rsidRPr="00D5469D">
        <w:rPr>
          <w:rFonts w:cs="Cambria,Bold"/>
          <w:b/>
          <w:color w:val="C00000"/>
          <w:sz w:val="20"/>
          <w:szCs w:val="20"/>
        </w:rPr>
        <w:t>Risk Yönetimi İşlemleri</w:t>
      </w:r>
      <w:proofErr w:type="gramStart"/>
      <w:r w:rsidR="00CD0EBC" w:rsidRPr="00D5469D">
        <w:rPr>
          <w:rFonts w:cs="Cambria,Bold"/>
          <w:b/>
          <w:color w:val="C00000"/>
          <w:sz w:val="20"/>
          <w:szCs w:val="20"/>
        </w:rPr>
        <w:t>……………………………………………………………………………………………</w:t>
      </w:r>
      <w:r w:rsidR="00D13A03" w:rsidRPr="00D5469D">
        <w:rPr>
          <w:rFonts w:cs="Cambria,Bold"/>
          <w:b/>
          <w:color w:val="C00000"/>
          <w:sz w:val="20"/>
          <w:szCs w:val="20"/>
        </w:rPr>
        <w:t>…………..</w:t>
      </w:r>
      <w:r w:rsidR="00CD0EBC" w:rsidRPr="00D5469D">
        <w:rPr>
          <w:rFonts w:cs="Cambria,Bold"/>
          <w:b/>
          <w:color w:val="C00000"/>
          <w:sz w:val="20"/>
          <w:szCs w:val="20"/>
        </w:rPr>
        <w:t>………</w:t>
      </w:r>
      <w:r w:rsidR="00C3477E" w:rsidRPr="00D5469D">
        <w:rPr>
          <w:rFonts w:cs="Cambria,Bold"/>
          <w:b/>
          <w:color w:val="C00000"/>
          <w:sz w:val="20"/>
          <w:szCs w:val="20"/>
        </w:rPr>
        <w:t>……</w:t>
      </w:r>
      <w:r w:rsidR="00D81987" w:rsidRPr="00D5469D">
        <w:rPr>
          <w:rFonts w:cs="Cambria,Bold"/>
          <w:b/>
          <w:color w:val="C00000"/>
          <w:sz w:val="20"/>
          <w:szCs w:val="20"/>
        </w:rPr>
        <w:t>……….</w:t>
      </w:r>
      <w:r w:rsidR="00CD0EBC" w:rsidRPr="00D5469D">
        <w:rPr>
          <w:rFonts w:cs="Cambria,Bold"/>
          <w:b/>
          <w:color w:val="C00000"/>
          <w:sz w:val="20"/>
          <w:szCs w:val="20"/>
        </w:rPr>
        <w:t>…</w:t>
      </w:r>
      <w:r w:rsidR="00D5469D" w:rsidRPr="00D5469D">
        <w:rPr>
          <w:rFonts w:cs="Cambria,Bold"/>
          <w:b/>
          <w:color w:val="C00000"/>
          <w:sz w:val="20"/>
          <w:szCs w:val="20"/>
        </w:rPr>
        <w:t>…</w:t>
      </w:r>
      <w:r w:rsidR="00CD0EBC" w:rsidRPr="00D5469D">
        <w:rPr>
          <w:rFonts w:cs="Cambria,Bold"/>
          <w:b/>
          <w:color w:val="C00000"/>
          <w:sz w:val="20"/>
          <w:szCs w:val="20"/>
        </w:rPr>
        <w:t>…</w:t>
      </w:r>
      <w:r w:rsidR="00A6608D">
        <w:rPr>
          <w:rFonts w:cs="Cambria,Bold"/>
          <w:b/>
          <w:color w:val="C00000"/>
          <w:sz w:val="20"/>
          <w:szCs w:val="20"/>
        </w:rPr>
        <w:t>.</w:t>
      </w:r>
      <w:r w:rsidR="00CD0EBC" w:rsidRPr="00D5469D">
        <w:rPr>
          <w:rFonts w:cs="Cambria,Bold"/>
          <w:b/>
          <w:color w:val="C00000"/>
          <w:sz w:val="20"/>
          <w:szCs w:val="20"/>
        </w:rPr>
        <w:t>……</w:t>
      </w:r>
      <w:proofErr w:type="gramEnd"/>
      <w:r w:rsidR="00B37538">
        <w:rPr>
          <w:rFonts w:cs="Cambria,Bold"/>
          <w:b/>
          <w:color w:val="7030A0"/>
          <w:sz w:val="20"/>
          <w:szCs w:val="20"/>
        </w:rPr>
        <w:t>9</w:t>
      </w:r>
    </w:p>
    <w:p w:rsidR="002329EC" w:rsidRPr="00C3477E" w:rsidRDefault="002329EC" w:rsidP="009C5FC8">
      <w:pPr>
        <w:pStyle w:val="AralkYok"/>
        <w:rPr>
          <w:rFonts w:cs="Calibri"/>
          <w:sz w:val="20"/>
          <w:szCs w:val="20"/>
        </w:rPr>
      </w:pPr>
      <w:r w:rsidRPr="00C3477E">
        <w:rPr>
          <w:rFonts w:cs="Calibri"/>
          <w:sz w:val="20"/>
          <w:szCs w:val="20"/>
        </w:rPr>
        <w:t xml:space="preserve">Risklerin Tespit Edilmesi </w:t>
      </w:r>
      <w:proofErr w:type="gramStart"/>
      <w:r w:rsidRPr="00C3477E">
        <w:rPr>
          <w:rFonts w:cs="Calibri"/>
          <w:sz w:val="20"/>
          <w:szCs w:val="20"/>
        </w:rPr>
        <w:t>.......................................................................</w:t>
      </w:r>
      <w:r w:rsidR="00C3477E">
        <w:rPr>
          <w:rFonts w:cs="Calibri"/>
          <w:sz w:val="20"/>
          <w:szCs w:val="20"/>
        </w:rPr>
        <w:t>..........</w:t>
      </w:r>
      <w:r w:rsidRPr="00C3477E">
        <w:rPr>
          <w:rFonts w:cs="Calibri"/>
          <w:sz w:val="20"/>
          <w:szCs w:val="20"/>
        </w:rPr>
        <w:t>.........................</w:t>
      </w:r>
      <w:r w:rsidR="00D13A03" w:rsidRPr="00C3477E">
        <w:rPr>
          <w:rFonts w:cs="Calibri"/>
          <w:sz w:val="20"/>
          <w:szCs w:val="20"/>
        </w:rPr>
        <w:t>..................</w:t>
      </w:r>
      <w:r w:rsidRPr="00C3477E">
        <w:rPr>
          <w:rFonts w:cs="Calibri"/>
          <w:sz w:val="20"/>
          <w:szCs w:val="20"/>
        </w:rPr>
        <w:t>.</w:t>
      </w:r>
      <w:r w:rsidR="00D81987">
        <w:rPr>
          <w:rFonts w:cs="Calibri"/>
          <w:sz w:val="20"/>
          <w:szCs w:val="20"/>
        </w:rPr>
        <w:t>.......</w:t>
      </w:r>
      <w:r w:rsidRPr="00C3477E">
        <w:rPr>
          <w:rFonts w:cs="Calibri"/>
          <w:sz w:val="20"/>
          <w:szCs w:val="20"/>
        </w:rPr>
        <w:t>...</w:t>
      </w:r>
      <w:r w:rsidR="00D5469D">
        <w:rPr>
          <w:rFonts w:cs="Calibri"/>
          <w:sz w:val="20"/>
          <w:szCs w:val="20"/>
        </w:rPr>
        <w:t>..</w:t>
      </w:r>
      <w:r w:rsidRPr="00C3477E">
        <w:rPr>
          <w:rFonts w:cs="Calibri"/>
          <w:sz w:val="20"/>
          <w:szCs w:val="20"/>
        </w:rPr>
        <w:t>.........</w:t>
      </w:r>
      <w:proofErr w:type="gramEnd"/>
      <w:r w:rsidRPr="00C3477E">
        <w:rPr>
          <w:rFonts w:cs="Calibri"/>
          <w:sz w:val="20"/>
          <w:szCs w:val="20"/>
        </w:rPr>
        <w:t xml:space="preserve"> </w:t>
      </w:r>
      <w:r w:rsidR="00B37538">
        <w:rPr>
          <w:rFonts w:cs="Calibri"/>
          <w:sz w:val="20"/>
          <w:szCs w:val="20"/>
        </w:rPr>
        <w:t>9</w:t>
      </w:r>
    </w:p>
    <w:p w:rsidR="002329EC" w:rsidRPr="00C3477E" w:rsidRDefault="002329EC" w:rsidP="009C5FC8">
      <w:pPr>
        <w:pStyle w:val="AralkYok"/>
        <w:rPr>
          <w:rFonts w:cs="Calibri"/>
          <w:sz w:val="20"/>
          <w:szCs w:val="20"/>
        </w:rPr>
      </w:pPr>
      <w:r w:rsidRPr="00C3477E">
        <w:rPr>
          <w:rFonts w:cs="Calibri"/>
          <w:sz w:val="20"/>
          <w:szCs w:val="20"/>
        </w:rPr>
        <w:t>Risklerin Yazılıma Girilmesi ve Değerlendirilmesi</w:t>
      </w:r>
      <w:proofErr w:type="gramStart"/>
      <w:r w:rsidRPr="00C3477E">
        <w:rPr>
          <w:rFonts w:cs="Calibri"/>
          <w:sz w:val="20"/>
          <w:szCs w:val="20"/>
        </w:rPr>
        <w:t>..........................................................</w:t>
      </w:r>
      <w:r w:rsidR="00C3477E">
        <w:rPr>
          <w:rFonts w:cs="Calibri"/>
          <w:sz w:val="20"/>
          <w:szCs w:val="20"/>
        </w:rPr>
        <w:t>..........</w:t>
      </w:r>
      <w:r w:rsidRPr="00C3477E">
        <w:rPr>
          <w:rFonts w:cs="Calibri"/>
          <w:sz w:val="20"/>
          <w:szCs w:val="20"/>
        </w:rPr>
        <w:t>.......</w:t>
      </w:r>
      <w:r w:rsidR="00D13A03" w:rsidRPr="00C3477E">
        <w:rPr>
          <w:rFonts w:cs="Calibri"/>
          <w:sz w:val="20"/>
          <w:szCs w:val="20"/>
        </w:rPr>
        <w:t>...........</w:t>
      </w:r>
      <w:r w:rsidR="00D81987">
        <w:rPr>
          <w:rFonts w:cs="Calibri"/>
          <w:sz w:val="20"/>
          <w:szCs w:val="20"/>
        </w:rPr>
        <w:t>.......</w:t>
      </w:r>
      <w:r w:rsidR="00D13A03" w:rsidRPr="00C3477E">
        <w:rPr>
          <w:rFonts w:cs="Calibri"/>
          <w:sz w:val="20"/>
          <w:szCs w:val="20"/>
        </w:rPr>
        <w:t>....</w:t>
      </w:r>
      <w:r w:rsidRPr="00C3477E">
        <w:rPr>
          <w:rFonts w:cs="Calibri"/>
          <w:sz w:val="20"/>
          <w:szCs w:val="20"/>
        </w:rPr>
        <w:t>.</w:t>
      </w:r>
      <w:r w:rsidR="00D5469D">
        <w:rPr>
          <w:rFonts w:cs="Calibri"/>
          <w:sz w:val="20"/>
          <w:szCs w:val="20"/>
        </w:rPr>
        <w:t>.</w:t>
      </w:r>
      <w:r w:rsidRPr="00C3477E">
        <w:rPr>
          <w:rFonts w:cs="Calibri"/>
          <w:sz w:val="20"/>
          <w:szCs w:val="20"/>
        </w:rPr>
        <w:t>........</w:t>
      </w:r>
      <w:proofErr w:type="gramEnd"/>
      <w:r w:rsidRPr="00C3477E">
        <w:rPr>
          <w:rFonts w:cs="Calibri"/>
          <w:sz w:val="20"/>
          <w:szCs w:val="20"/>
        </w:rPr>
        <w:t xml:space="preserve"> 1</w:t>
      </w:r>
      <w:r w:rsidR="00B37538">
        <w:rPr>
          <w:rFonts w:cs="Calibri"/>
          <w:sz w:val="20"/>
          <w:szCs w:val="20"/>
        </w:rPr>
        <w:t>0</w:t>
      </w:r>
    </w:p>
    <w:p w:rsidR="002329EC" w:rsidRPr="00C3477E" w:rsidRDefault="002329EC" w:rsidP="009C5FC8">
      <w:pPr>
        <w:pStyle w:val="AralkYok"/>
        <w:rPr>
          <w:rFonts w:cs="Calibri"/>
          <w:sz w:val="20"/>
          <w:szCs w:val="20"/>
        </w:rPr>
      </w:pPr>
      <w:r w:rsidRPr="00C3477E">
        <w:rPr>
          <w:rFonts w:cs="Calibri"/>
          <w:sz w:val="20"/>
          <w:szCs w:val="20"/>
        </w:rPr>
        <w:t>Risk Eylem Planı</w:t>
      </w:r>
      <w:proofErr w:type="gramStart"/>
      <w:r w:rsidRPr="00C3477E">
        <w:rPr>
          <w:rFonts w:cs="Calibri"/>
          <w:sz w:val="20"/>
          <w:szCs w:val="20"/>
        </w:rPr>
        <w:t>...........................................................................................................</w:t>
      </w:r>
      <w:r w:rsidR="00C3477E">
        <w:rPr>
          <w:rFonts w:cs="Calibri"/>
          <w:sz w:val="20"/>
          <w:szCs w:val="20"/>
        </w:rPr>
        <w:t>...........</w:t>
      </w:r>
      <w:r w:rsidRPr="00C3477E">
        <w:rPr>
          <w:rFonts w:cs="Calibri"/>
          <w:sz w:val="20"/>
          <w:szCs w:val="20"/>
        </w:rPr>
        <w:t>................</w:t>
      </w:r>
      <w:r w:rsidR="00D13A03" w:rsidRPr="00C3477E">
        <w:rPr>
          <w:rFonts w:cs="Calibri"/>
          <w:sz w:val="20"/>
          <w:szCs w:val="20"/>
        </w:rPr>
        <w:t>.....</w:t>
      </w:r>
      <w:r w:rsidR="00D81987">
        <w:rPr>
          <w:rFonts w:cs="Calibri"/>
          <w:sz w:val="20"/>
          <w:szCs w:val="20"/>
        </w:rPr>
        <w:t>.....</w:t>
      </w:r>
      <w:r w:rsidR="00D13A03" w:rsidRPr="00C3477E">
        <w:rPr>
          <w:rFonts w:cs="Calibri"/>
          <w:sz w:val="20"/>
          <w:szCs w:val="20"/>
        </w:rPr>
        <w:t>....</w:t>
      </w:r>
      <w:r w:rsidR="00D5469D">
        <w:rPr>
          <w:rFonts w:cs="Calibri"/>
          <w:sz w:val="20"/>
          <w:szCs w:val="20"/>
        </w:rPr>
        <w:t>.</w:t>
      </w:r>
      <w:r w:rsidR="00D13A03" w:rsidRPr="00C3477E">
        <w:rPr>
          <w:rFonts w:cs="Calibri"/>
          <w:sz w:val="20"/>
          <w:szCs w:val="20"/>
        </w:rPr>
        <w:t>.</w:t>
      </w:r>
      <w:r w:rsidR="00D5469D">
        <w:rPr>
          <w:rFonts w:cs="Calibri"/>
          <w:sz w:val="20"/>
          <w:szCs w:val="20"/>
        </w:rPr>
        <w:t>.</w:t>
      </w:r>
      <w:r w:rsidR="00D13A03" w:rsidRPr="00C3477E">
        <w:rPr>
          <w:rFonts w:cs="Calibri"/>
          <w:sz w:val="20"/>
          <w:szCs w:val="20"/>
        </w:rPr>
        <w:t>.....</w:t>
      </w:r>
      <w:r w:rsidR="00B37538">
        <w:rPr>
          <w:rFonts w:cs="Calibri"/>
          <w:sz w:val="20"/>
          <w:szCs w:val="20"/>
        </w:rPr>
        <w:t>..</w:t>
      </w:r>
      <w:proofErr w:type="gramEnd"/>
      <w:r w:rsidR="00B37538">
        <w:rPr>
          <w:rFonts w:cs="Calibri"/>
          <w:sz w:val="20"/>
          <w:szCs w:val="20"/>
        </w:rPr>
        <w:t xml:space="preserve"> 10</w:t>
      </w:r>
    </w:p>
    <w:p w:rsidR="00E01059" w:rsidRPr="00C3477E" w:rsidRDefault="00B37538" w:rsidP="00E01059">
      <w:pPr>
        <w:autoSpaceDE w:val="0"/>
        <w:autoSpaceDN w:val="0"/>
        <w:adjustRightInd w:val="0"/>
        <w:spacing w:after="0" w:line="240" w:lineRule="auto"/>
        <w:rPr>
          <w:rFonts w:cs="Cambria,Bold"/>
          <w:b/>
          <w:bCs/>
          <w:color w:val="7030A0"/>
          <w:sz w:val="20"/>
          <w:szCs w:val="20"/>
        </w:rPr>
      </w:pPr>
      <w:r w:rsidRPr="00D5469D">
        <w:rPr>
          <w:rFonts w:cs="Cambria,Bold"/>
          <w:b/>
          <w:bCs/>
          <w:color w:val="C00000"/>
          <w:sz w:val="20"/>
          <w:szCs w:val="20"/>
        </w:rPr>
        <w:t>ALTINCI</w:t>
      </w:r>
      <w:r w:rsidR="00E01059" w:rsidRPr="00D5469D">
        <w:rPr>
          <w:rFonts w:cs="Cambria,Bold"/>
          <w:b/>
          <w:bCs/>
          <w:color w:val="C00000"/>
          <w:sz w:val="20"/>
          <w:szCs w:val="20"/>
        </w:rPr>
        <w:t xml:space="preserve"> BÖLÜM</w:t>
      </w:r>
      <w:proofErr w:type="gramStart"/>
      <w:r w:rsidR="00C3477E">
        <w:rPr>
          <w:rFonts w:cs="Cambria,Bold"/>
          <w:b/>
          <w:bCs/>
          <w:color w:val="7030A0"/>
          <w:sz w:val="20"/>
          <w:szCs w:val="20"/>
        </w:rPr>
        <w:t>……………………………………………………………………………………………………………..………………</w:t>
      </w:r>
      <w:r w:rsidR="00D81987">
        <w:rPr>
          <w:rFonts w:cs="Cambria,Bold"/>
          <w:b/>
          <w:bCs/>
          <w:color w:val="7030A0"/>
          <w:sz w:val="20"/>
          <w:szCs w:val="20"/>
        </w:rPr>
        <w:t>…….</w:t>
      </w:r>
      <w:r w:rsidR="00C3477E">
        <w:rPr>
          <w:rFonts w:cs="Cambria,Bold"/>
          <w:b/>
          <w:bCs/>
          <w:color w:val="7030A0"/>
          <w:sz w:val="20"/>
          <w:szCs w:val="20"/>
        </w:rPr>
        <w:t>………</w:t>
      </w:r>
      <w:r w:rsidR="00D5469D">
        <w:rPr>
          <w:rFonts w:cs="Cambria,Bold"/>
          <w:b/>
          <w:bCs/>
          <w:color w:val="7030A0"/>
          <w:sz w:val="20"/>
          <w:szCs w:val="20"/>
        </w:rPr>
        <w:t>.</w:t>
      </w:r>
      <w:r w:rsidR="00C3477E">
        <w:rPr>
          <w:rFonts w:cs="Cambria,Bold"/>
          <w:b/>
          <w:bCs/>
          <w:color w:val="7030A0"/>
          <w:sz w:val="20"/>
          <w:szCs w:val="20"/>
        </w:rPr>
        <w:t>……….</w:t>
      </w:r>
      <w:proofErr w:type="gramEnd"/>
      <w:r w:rsidR="00003808">
        <w:rPr>
          <w:rFonts w:cs="Cambria,Bold"/>
          <w:b/>
          <w:bCs/>
          <w:color w:val="7030A0"/>
          <w:sz w:val="20"/>
          <w:szCs w:val="20"/>
        </w:rPr>
        <w:t>11</w:t>
      </w:r>
    </w:p>
    <w:p w:rsidR="00E01059" w:rsidRPr="00C3477E" w:rsidRDefault="00E01059" w:rsidP="00E01059">
      <w:pPr>
        <w:autoSpaceDE w:val="0"/>
        <w:autoSpaceDN w:val="0"/>
        <w:adjustRightInd w:val="0"/>
        <w:spacing w:after="0" w:line="240" w:lineRule="auto"/>
        <w:rPr>
          <w:rFonts w:cs="Cambria,Bold"/>
          <w:b/>
          <w:bCs/>
          <w:color w:val="7030A0"/>
          <w:sz w:val="20"/>
          <w:szCs w:val="20"/>
        </w:rPr>
      </w:pPr>
      <w:r w:rsidRPr="00D5469D">
        <w:rPr>
          <w:rFonts w:cs="Cambria,Bold"/>
          <w:b/>
          <w:bCs/>
          <w:color w:val="C00000"/>
          <w:sz w:val="20"/>
          <w:szCs w:val="20"/>
        </w:rPr>
        <w:t>Mutemetlik İşlemleri</w:t>
      </w:r>
      <w:proofErr w:type="gramStart"/>
      <w:r w:rsidR="00C3477E">
        <w:rPr>
          <w:rFonts w:cs="Cambria,Bold"/>
          <w:b/>
          <w:bCs/>
          <w:color w:val="7030A0"/>
          <w:sz w:val="20"/>
          <w:szCs w:val="20"/>
        </w:rPr>
        <w:t>……………………………………………………………………………………………………………………</w:t>
      </w:r>
      <w:r w:rsidR="00D81987">
        <w:rPr>
          <w:rFonts w:cs="Cambria,Bold"/>
          <w:b/>
          <w:bCs/>
          <w:color w:val="7030A0"/>
          <w:sz w:val="20"/>
          <w:szCs w:val="20"/>
        </w:rPr>
        <w:t>………</w:t>
      </w:r>
      <w:r w:rsidR="00C3477E">
        <w:rPr>
          <w:rFonts w:cs="Cambria,Bold"/>
          <w:b/>
          <w:bCs/>
          <w:color w:val="7030A0"/>
          <w:sz w:val="20"/>
          <w:szCs w:val="20"/>
        </w:rPr>
        <w:t>…………………</w:t>
      </w:r>
      <w:proofErr w:type="gramEnd"/>
      <w:r w:rsidR="00003808">
        <w:rPr>
          <w:rFonts w:cs="Cambria,Bold"/>
          <w:b/>
          <w:bCs/>
          <w:color w:val="7030A0"/>
          <w:sz w:val="20"/>
          <w:szCs w:val="20"/>
        </w:rPr>
        <w:t>11</w:t>
      </w:r>
    </w:p>
    <w:p w:rsidR="00E01059" w:rsidRPr="00C3477E" w:rsidRDefault="00E01059" w:rsidP="00E01059">
      <w:pPr>
        <w:autoSpaceDE w:val="0"/>
        <w:autoSpaceDN w:val="0"/>
        <w:adjustRightInd w:val="0"/>
        <w:spacing w:after="0" w:line="240" w:lineRule="auto"/>
        <w:jc w:val="both"/>
        <w:rPr>
          <w:rFonts w:cs="TimesNewRoman,Bold"/>
          <w:bCs/>
          <w:color w:val="000000" w:themeColor="text1"/>
          <w:sz w:val="20"/>
          <w:szCs w:val="20"/>
        </w:rPr>
      </w:pPr>
      <w:r w:rsidRPr="00C3477E">
        <w:rPr>
          <w:rFonts w:cs="TimesNewRoman,Bold"/>
          <w:bCs/>
          <w:color w:val="000000" w:themeColor="text1"/>
          <w:sz w:val="20"/>
          <w:szCs w:val="20"/>
        </w:rPr>
        <w:t>Aylık Ödemesine Esas Bilgi Girişinin Yapılması</w:t>
      </w:r>
      <w:proofErr w:type="gramStart"/>
      <w:r w:rsidR="00C3477E">
        <w:rPr>
          <w:rFonts w:cs="TimesNewRoman,Bold"/>
          <w:bCs/>
          <w:color w:val="000000" w:themeColor="text1"/>
          <w:sz w:val="20"/>
          <w:szCs w:val="20"/>
        </w:rPr>
        <w:t>………………………………………………………………….…………</w:t>
      </w:r>
      <w:r w:rsidR="00D81987">
        <w:rPr>
          <w:rFonts w:cs="TimesNewRoman,Bold"/>
          <w:bCs/>
          <w:color w:val="000000" w:themeColor="text1"/>
          <w:sz w:val="20"/>
          <w:szCs w:val="20"/>
        </w:rPr>
        <w:t>………</w:t>
      </w:r>
      <w:r w:rsidR="00C3477E">
        <w:rPr>
          <w:rFonts w:cs="TimesNewRoman,Bold"/>
          <w:bCs/>
          <w:color w:val="000000" w:themeColor="text1"/>
          <w:sz w:val="20"/>
          <w:szCs w:val="20"/>
        </w:rPr>
        <w:t>………………………</w:t>
      </w:r>
      <w:proofErr w:type="gramEnd"/>
      <w:r w:rsidR="00003808">
        <w:rPr>
          <w:rFonts w:cs="TimesNewRoman,Bold"/>
          <w:bCs/>
          <w:color w:val="000000" w:themeColor="text1"/>
          <w:sz w:val="20"/>
          <w:szCs w:val="20"/>
        </w:rPr>
        <w:t>11</w:t>
      </w:r>
    </w:p>
    <w:p w:rsidR="00E01059" w:rsidRPr="00C3477E" w:rsidRDefault="00E01059" w:rsidP="00E01059">
      <w:pPr>
        <w:autoSpaceDE w:val="0"/>
        <w:autoSpaceDN w:val="0"/>
        <w:adjustRightInd w:val="0"/>
        <w:spacing w:after="0" w:line="240" w:lineRule="auto"/>
        <w:jc w:val="both"/>
        <w:rPr>
          <w:rFonts w:cs="TimesNewRoman,Bold"/>
          <w:bCs/>
          <w:color w:val="000000" w:themeColor="text1"/>
          <w:sz w:val="20"/>
          <w:szCs w:val="20"/>
        </w:rPr>
      </w:pPr>
      <w:r w:rsidRPr="00C3477E">
        <w:rPr>
          <w:rFonts w:cs="TimesNewRoman,Bold"/>
          <w:bCs/>
          <w:color w:val="000000" w:themeColor="text1"/>
          <w:sz w:val="20"/>
          <w:szCs w:val="20"/>
        </w:rPr>
        <w:t>Maaş Dosyasının Hazırlanması</w:t>
      </w:r>
      <w:proofErr w:type="gramStart"/>
      <w:r w:rsidR="00C3477E">
        <w:rPr>
          <w:rFonts w:cs="TimesNewRoman,Bold"/>
          <w:bCs/>
          <w:color w:val="000000" w:themeColor="text1"/>
          <w:sz w:val="20"/>
          <w:szCs w:val="20"/>
        </w:rPr>
        <w:t>………………………………………………………………………………………………………</w:t>
      </w:r>
      <w:r w:rsidR="00D81987">
        <w:rPr>
          <w:rFonts w:cs="TimesNewRoman,Bold"/>
          <w:bCs/>
          <w:color w:val="000000" w:themeColor="text1"/>
          <w:sz w:val="20"/>
          <w:szCs w:val="20"/>
        </w:rPr>
        <w:t>………</w:t>
      </w:r>
      <w:r w:rsidR="00C3477E">
        <w:rPr>
          <w:rFonts w:cs="TimesNewRoman,Bold"/>
          <w:bCs/>
          <w:color w:val="000000" w:themeColor="text1"/>
          <w:sz w:val="20"/>
          <w:szCs w:val="20"/>
        </w:rPr>
        <w:t>……………………</w:t>
      </w:r>
      <w:proofErr w:type="gramEnd"/>
      <w:r w:rsidR="00003808">
        <w:rPr>
          <w:rFonts w:cs="TimesNewRoman,Bold"/>
          <w:bCs/>
          <w:color w:val="000000" w:themeColor="text1"/>
          <w:sz w:val="20"/>
          <w:szCs w:val="20"/>
        </w:rPr>
        <w:t>11</w:t>
      </w:r>
    </w:p>
    <w:p w:rsidR="00E01059" w:rsidRPr="00C3477E" w:rsidRDefault="00E01059" w:rsidP="00E01059">
      <w:pPr>
        <w:autoSpaceDE w:val="0"/>
        <w:autoSpaceDN w:val="0"/>
        <w:adjustRightInd w:val="0"/>
        <w:spacing w:after="0" w:line="240" w:lineRule="auto"/>
        <w:jc w:val="both"/>
        <w:rPr>
          <w:rFonts w:cs="TimesNewRoman,Bold"/>
          <w:bCs/>
          <w:color w:val="000000" w:themeColor="text1"/>
          <w:sz w:val="20"/>
          <w:szCs w:val="20"/>
        </w:rPr>
      </w:pPr>
      <w:r w:rsidRPr="00C3477E">
        <w:rPr>
          <w:rFonts w:cs="TimesNewRoman,Bold"/>
          <w:bCs/>
          <w:color w:val="000000" w:themeColor="text1"/>
          <w:sz w:val="20"/>
          <w:szCs w:val="20"/>
        </w:rPr>
        <w:t>Diğer İşlemler</w:t>
      </w:r>
      <w:proofErr w:type="gramStart"/>
      <w:r w:rsidR="00C3477E">
        <w:rPr>
          <w:rFonts w:cs="TimesNewRoman,Bold"/>
          <w:bCs/>
          <w:color w:val="000000" w:themeColor="text1"/>
          <w:sz w:val="20"/>
          <w:szCs w:val="20"/>
        </w:rPr>
        <w:t>………………………………………………………………………………………………………………..………………</w:t>
      </w:r>
      <w:r w:rsidR="00D81987">
        <w:rPr>
          <w:rFonts w:cs="TimesNewRoman,Bold"/>
          <w:bCs/>
          <w:color w:val="000000" w:themeColor="text1"/>
          <w:sz w:val="20"/>
          <w:szCs w:val="20"/>
        </w:rPr>
        <w:t>…….</w:t>
      </w:r>
      <w:r w:rsidR="00C3477E">
        <w:rPr>
          <w:rFonts w:cs="TimesNewRoman,Bold"/>
          <w:bCs/>
          <w:color w:val="000000" w:themeColor="text1"/>
          <w:sz w:val="20"/>
          <w:szCs w:val="20"/>
        </w:rPr>
        <w:t>……………</w:t>
      </w:r>
      <w:r w:rsidR="00D5469D">
        <w:rPr>
          <w:rFonts w:cs="TimesNewRoman,Bold"/>
          <w:bCs/>
          <w:color w:val="000000" w:themeColor="text1"/>
          <w:sz w:val="20"/>
          <w:szCs w:val="20"/>
        </w:rPr>
        <w:t>.</w:t>
      </w:r>
      <w:r w:rsidR="00C3477E">
        <w:rPr>
          <w:rFonts w:cs="TimesNewRoman,Bold"/>
          <w:bCs/>
          <w:color w:val="000000" w:themeColor="text1"/>
          <w:sz w:val="20"/>
          <w:szCs w:val="20"/>
        </w:rPr>
        <w:t>……..</w:t>
      </w:r>
      <w:proofErr w:type="gramEnd"/>
      <w:r w:rsidR="00003808">
        <w:rPr>
          <w:rFonts w:cs="TimesNewRoman,Bold"/>
          <w:bCs/>
          <w:color w:val="000000" w:themeColor="text1"/>
          <w:sz w:val="20"/>
          <w:szCs w:val="20"/>
        </w:rPr>
        <w:t>12</w:t>
      </w:r>
    </w:p>
    <w:p w:rsidR="00E01059" w:rsidRPr="00C3477E" w:rsidRDefault="00003808" w:rsidP="00E01059">
      <w:pPr>
        <w:autoSpaceDE w:val="0"/>
        <w:autoSpaceDN w:val="0"/>
        <w:adjustRightInd w:val="0"/>
        <w:spacing w:after="0" w:line="240" w:lineRule="auto"/>
        <w:rPr>
          <w:rFonts w:cs="Cambria,Bold"/>
          <w:b/>
          <w:bCs/>
          <w:color w:val="7030A0"/>
          <w:sz w:val="20"/>
          <w:szCs w:val="20"/>
        </w:rPr>
      </w:pPr>
      <w:r w:rsidRPr="00D5469D">
        <w:rPr>
          <w:rFonts w:cs="Cambria,Bold"/>
          <w:b/>
          <w:bCs/>
          <w:color w:val="C00000"/>
          <w:sz w:val="20"/>
          <w:szCs w:val="20"/>
        </w:rPr>
        <w:t>YEDİNCİ</w:t>
      </w:r>
      <w:r w:rsidR="00E01059" w:rsidRPr="00D5469D">
        <w:rPr>
          <w:rFonts w:cs="Cambria,Bold"/>
          <w:b/>
          <w:bCs/>
          <w:color w:val="C00000"/>
          <w:sz w:val="20"/>
          <w:szCs w:val="20"/>
        </w:rPr>
        <w:t xml:space="preserve">  BÖLÜM</w:t>
      </w:r>
      <w:proofErr w:type="gramStart"/>
      <w:r w:rsidR="00C3477E">
        <w:rPr>
          <w:rFonts w:cs="Cambria,Bold"/>
          <w:b/>
          <w:bCs/>
          <w:color w:val="7030A0"/>
          <w:sz w:val="20"/>
          <w:szCs w:val="20"/>
        </w:rPr>
        <w:t>…………………………………………………………………………………………………………………………</w:t>
      </w:r>
      <w:r w:rsidR="00D81987">
        <w:rPr>
          <w:rFonts w:cs="Cambria,Bold"/>
          <w:b/>
          <w:bCs/>
          <w:color w:val="7030A0"/>
          <w:sz w:val="20"/>
          <w:szCs w:val="20"/>
        </w:rPr>
        <w:t>…….</w:t>
      </w:r>
      <w:r w:rsidR="00C3477E">
        <w:rPr>
          <w:rFonts w:cs="Cambria,Bold"/>
          <w:b/>
          <w:bCs/>
          <w:color w:val="7030A0"/>
          <w:sz w:val="20"/>
          <w:szCs w:val="20"/>
        </w:rPr>
        <w:t>…………………..</w:t>
      </w:r>
      <w:proofErr w:type="gramEnd"/>
      <w:r w:rsidR="00D83964">
        <w:rPr>
          <w:rFonts w:cs="Cambria,Bold"/>
          <w:b/>
          <w:bCs/>
          <w:color w:val="7030A0"/>
          <w:sz w:val="20"/>
          <w:szCs w:val="20"/>
        </w:rPr>
        <w:t>12</w:t>
      </w:r>
    </w:p>
    <w:p w:rsidR="00E01059" w:rsidRPr="00C3477E" w:rsidRDefault="00E01059" w:rsidP="00E01059">
      <w:pPr>
        <w:autoSpaceDE w:val="0"/>
        <w:autoSpaceDN w:val="0"/>
        <w:adjustRightInd w:val="0"/>
        <w:spacing w:after="0" w:line="240" w:lineRule="auto"/>
        <w:rPr>
          <w:rFonts w:cs="Cambria,Bold"/>
          <w:b/>
          <w:bCs/>
          <w:color w:val="7030A0"/>
          <w:sz w:val="20"/>
          <w:szCs w:val="20"/>
        </w:rPr>
      </w:pPr>
      <w:r w:rsidRPr="00D5469D">
        <w:rPr>
          <w:rFonts w:cs="Cambria,Bold"/>
          <w:b/>
          <w:bCs/>
          <w:color w:val="C00000"/>
          <w:sz w:val="20"/>
          <w:szCs w:val="20"/>
        </w:rPr>
        <w:t>Evrak İşlemleri</w:t>
      </w:r>
      <w:proofErr w:type="gramStart"/>
      <w:r w:rsidR="00C3477E">
        <w:rPr>
          <w:rFonts w:cs="Cambria,Bold"/>
          <w:b/>
          <w:bCs/>
          <w:color w:val="7030A0"/>
          <w:sz w:val="20"/>
          <w:szCs w:val="20"/>
        </w:rPr>
        <w:t>…………………………………………………………………………………………………………………….………</w:t>
      </w:r>
      <w:r w:rsidR="00D81987">
        <w:rPr>
          <w:rFonts w:cs="Cambria,Bold"/>
          <w:b/>
          <w:bCs/>
          <w:color w:val="7030A0"/>
          <w:sz w:val="20"/>
          <w:szCs w:val="20"/>
        </w:rPr>
        <w:t>………</w:t>
      </w:r>
      <w:r w:rsidR="00C3477E">
        <w:rPr>
          <w:rFonts w:cs="Cambria,Bold"/>
          <w:b/>
          <w:bCs/>
          <w:color w:val="7030A0"/>
          <w:sz w:val="20"/>
          <w:szCs w:val="20"/>
        </w:rPr>
        <w:t>…………………</w:t>
      </w:r>
      <w:proofErr w:type="gramEnd"/>
      <w:r w:rsidR="00D83964">
        <w:rPr>
          <w:rFonts w:cs="Cambria,Bold"/>
          <w:b/>
          <w:bCs/>
          <w:color w:val="7030A0"/>
          <w:sz w:val="20"/>
          <w:szCs w:val="20"/>
        </w:rPr>
        <w:t>12</w:t>
      </w:r>
    </w:p>
    <w:p w:rsidR="00E01059" w:rsidRPr="00C3477E" w:rsidRDefault="00E01059" w:rsidP="00E01059">
      <w:pPr>
        <w:autoSpaceDE w:val="0"/>
        <w:autoSpaceDN w:val="0"/>
        <w:adjustRightInd w:val="0"/>
        <w:spacing w:after="0" w:line="240" w:lineRule="auto"/>
        <w:jc w:val="both"/>
        <w:rPr>
          <w:rFonts w:cs="TimesNewRoman,Bold"/>
          <w:bCs/>
          <w:color w:val="000000" w:themeColor="text1"/>
          <w:sz w:val="20"/>
          <w:szCs w:val="20"/>
        </w:rPr>
      </w:pPr>
      <w:r w:rsidRPr="00C3477E">
        <w:rPr>
          <w:rFonts w:cs="TimesNewRoman,Bold"/>
          <w:bCs/>
          <w:color w:val="000000" w:themeColor="text1"/>
          <w:sz w:val="20"/>
          <w:szCs w:val="20"/>
        </w:rPr>
        <w:t>Gelen Evrak İşlemleri</w:t>
      </w:r>
      <w:proofErr w:type="gramStart"/>
      <w:r w:rsidR="00C3477E">
        <w:rPr>
          <w:rFonts w:cs="TimesNewRoman,Bold"/>
          <w:bCs/>
          <w:color w:val="000000" w:themeColor="text1"/>
          <w:sz w:val="20"/>
          <w:szCs w:val="20"/>
        </w:rPr>
        <w:t>………………………………………………………………………………………………………………….……</w:t>
      </w:r>
      <w:r w:rsidR="00D81987">
        <w:rPr>
          <w:rFonts w:cs="TimesNewRoman,Bold"/>
          <w:bCs/>
          <w:color w:val="000000" w:themeColor="text1"/>
          <w:sz w:val="20"/>
          <w:szCs w:val="20"/>
        </w:rPr>
        <w:t>…….</w:t>
      </w:r>
      <w:r w:rsidR="00C3477E">
        <w:rPr>
          <w:rFonts w:cs="TimesNewRoman,Bold"/>
          <w:bCs/>
          <w:color w:val="000000" w:themeColor="text1"/>
          <w:sz w:val="20"/>
          <w:szCs w:val="20"/>
        </w:rPr>
        <w:t>………………….</w:t>
      </w:r>
      <w:proofErr w:type="gramEnd"/>
      <w:r w:rsidR="00D83964">
        <w:rPr>
          <w:rFonts w:cs="TimesNewRoman,Bold"/>
          <w:bCs/>
          <w:color w:val="000000" w:themeColor="text1"/>
          <w:sz w:val="20"/>
          <w:szCs w:val="20"/>
        </w:rPr>
        <w:t>12</w:t>
      </w:r>
    </w:p>
    <w:p w:rsidR="00E01059" w:rsidRPr="00C3477E" w:rsidRDefault="00E01059" w:rsidP="00E01059">
      <w:pPr>
        <w:autoSpaceDE w:val="0"/>
        <w:autoSpaceDN w:val="0"/>
        <w:adjustRightInd w:val="0"/>
        <w:spacing w:after="0" w:line="240" w:lineRule="auto"/>
        <w:jc w:val="both"/>
        <w:rPr>
          <w:rFonts w:cs="TimesNewRoman,Bold"/>
          <w:bCs/>
          <w:color w:val="000000" w:themeColor="text1"/>
          <w:sz w:val="20"/>
          <w:szCs w:val="20"/>
        </w:rPr>
      </w:pPr>
      <w:r w:rsidRPr="00C3477E">
        <w:rPr>
          <w:rFonts w:cs="TimesNewRoman,Bold"/>
          <w:bCs/>
          <w:color w:val="000000" w:themeColor="text1"/>
          <w:sz w:val="20"/>
          <w:szCs w:val="20"/>
        </w:rPr>
        <w:t>Dairelerce Yapılacak Giden Evrak İşlemleri</w:t>
      </w:r>
      <w:proofErr w:type="gramStart"/>
      <w:r w:rsidR="00C3477E">
        <w:rPr>
          <w:rFonts w:cs="TimesNewRoman,Bold"/>
          <w:bCs/>
          <w:color w:val="000000" w:themeColor="text1"/>
          <w:sz w:val="20"/>
          <w:szCs w:val="20"/>
        </w:rPr>
        <w:t>………………………………………………………………………………………</w:t>
      </w:r>
      <w:r w:rsidR="00D81987">
        <w:rPr>
          <w:rFonts w:cs="TimesNewRoman,Bold"/>
          <w:bCs/>
          <w:color w:val="000000" w:themeColor="text1"/>
          <w:sz w:val="20"/>
          <w:szCs w:val="20"/>
        </w:rPr>
        <w:t>….</w:t>
      </w:r>
      <w:r w:rsidR="00C3477E">
        <w:rPr>
          <w:rFonts w:cs="TimesNewRoman,Bold"/>
          <w:bCs/>
          <w:color w:val="000000" w:themeColor="text1"/>
          <w:sz w:val="20"/>
          <w:szCs w:val="20"/>
        </w:rPr>
        <w:t>…………</w:t>
      </w:r>
      <w:r w:rsidR="00013A0B">
        <w:rPr>
          <w:rFonts w:cs="TimesNewRoman,Bold"/>
          <w:bCs/>
          <w:color w:val="000000" w:themeColor="text1"/>
          <w:sz w:val="20"/>
          <w:szCs w:val="20"/>
        </w:rPr>
        <w:t>.</w:t>
      </w:r>
      <w:r w:rsidR="00C3477E">
        <w:rPr>
          <w:rFonts w:cs="TimesNewRoman,Bold"/>
          <w:bCs/>
          <w:color w:val="000000" w:themeColor="text1"/>
          <w:sz w:val="20"/>
          <w:szCs w:val="20"/>
        </w:rPr>
        <w:t>………….</w:t>
      </w:r>
      <w:proofErr w:type="gramEnd"/>
      <w:r w:rsidR="00D83964">
        <w:rPr>
          <w:rFonts w:cs="TimesNewRoman,Bold"/>
          <w:bCs/>
          <w:color w:val="000000" w:themeColor="text1"/>
          <w:sz w:val="20"/>
          <w:szCs w:val="20"/>
        </w:rPr>
        <w:t>12</w:t>
      </w:r>
    </w:p>
    <w:p w:rsidR="00E01059" w:rsidRPr="00C3477E" w:rsidRDefault="00E01059" w:rsidP="00E01059">
      <w:pPr>
        <w:autoSpaceDE w:val="0"/>
        <w:autoSpaceDN w:val="0"/>
        <w:adjustRightInd w:val="0"/>
        <w:spacing w:after="0" w:line="240" w:lineRule="auto"/>
        <w:jc w:val="both"/>
        <w:rPr>
          <w:rFonts w:cs="TimesNewRoman,Bold"/>
          <w:bCs/>
          <w:color w:val="000000" w:themeColor="text1"/>
          <w:sz w:val="20"/>
          <w:szCs w:val="20"/>
        </w:rPr>
      </w:pPr>
      <w:r w:rsidRPr="00C3477E">
        <w:rPr>
          <w:rFonts w:cs="TimesNewRoman,Bold"/>
          <w:bCs/>
          <w:color w:val="000000" w:themeColor="text1"/>
          <w:sz w:val="20"/>
          <w:szCs w:val="20"/>
        </w:rPr>
        <w:t>Evrak Birimince Yapılacak Giden Evrak İşlemleri</w:t>
      </w:r>
      <w:proofErr w:type="gramStart"/>
      <w:r w:rsidR="00C3477E">
        <w:rPr>
          <w:rFonts w:cs="TimesNewRoman,Bold"/>
          <w:bCs/>
          <w:color w:val="000000" w:themeColor="text1"/>
          <w:sz w:val="20"/>
          <w:szCs w:val="20"/>
        </w:rPr>
        <w:t>……………………………………………………………………………</w:t>
      </w:r>
      <w:r w:rsidR="00D81987">
        <w:rPr>
          <w:rFonts w:cs="TimesNewRoman,Bold"/>
          <w:bCs/>
          <w:color w:val="000000" w:themeColor="text1"/>
          <w:sz w:val="20"/>
          <w:szCs w:val="20"/>
        </w:rPr>
        <w:t>….</w:t>
      </w:r>
      <w:r w:rsidR="00C3477E">
        <w:rPr>
          <w:rFonts w:cs="TimesNewRoman,Bold"/>
          <w:bCs/>
          <w:color w:val="000000" w:themeColor="text1"/>
          <w:sz w:val="20"/>
          <w:szCs w:val="20"/>
        </w:rPr>
        <w:t>……………</w:t>
      </w:r>
      <w:r w:rsidR="00013A0B">
        <w:rPr>
          <w:rFonts w:cs="TimesNewRoman,Bold"/>
          <w:bCs/>
          <w:color w:val="000000" w:themeColor="text1"/>
          <w:sz w:val="20"/>
          <w:szCs w:val="20"/>
        </w:rPr>
        <w:t>.</w:t>
      </w:r>
      <w:r w:rsidR="00C3477E">
        <w:rPr>
          <w:rFonts w:cs="TimesNewRoman,Bold"/>
          <w:bCs/>
          <w:color w:val="000000" w:themeColor="text1"/>
          <w:sz w:val="20"/>
          <w:szCs w:val="20"/>
        </w:rPr>
        <w:t>……</w:t>
      </w:r>
      <w:r w:rsidR="00A6608D">
        <w:rPr>
          <w:rFonts w:cs="TimesNewRoman,Bold"/>
          <w:bCs/>
          <w:color w:val="000000" w:themeColor="text1"/>
          <w:sz w:val="20"/>
          <w:szCs w:val="20"/>
        </w:rPr>
        <w:t>.</w:t>
      </w:r>
      <w:r w:rsidR="00C3477E">
        <w:rPr>
          <w:rFonts w:cs="TimesNewRoman,Bold"/>
          <w:bCs/>
          <w:color w:val="000000" w:themeColor="text1"/>
          <w:sz w:val="20"/>
          <w:szCs w:val="20"/>
        </w:rPr>
        <w:t>…..</w:t>
      </w:r>
      <w:proofErr w:type="gramEnd"/>
      <w:r w:rsidR="007A6256">
        <w:rPr>
          <w:rFonts w:cs="TimesNewRoman,Bold"/>
          <w:bCs/>
          <w:color w:val="000000" w:themeColor="text1"/>
          <w:sz w:val="20"/>
          <w:szCs w:val="20"/>
        </w:rPr>
        <w:t>12</w:t>
      </w:r>
    </w:p>
    <w:p w:rsidR="00E01059" w:rsidRPr="00C3477E" w:rsidRDefault="007A6256" w:rsidP="00E01059">
      <w:pPr>
        <w:autoSpaceDE w:val="0"/>
        <w:autoSpaceDN w:val="0"/>
        <w:adjustRightInd w:val="0"/>
        <w:spacing w:after="0" w:line="240" w:lineRule="auto"/>
        <w:rPr>
          <w:rFonts w:cs="Cambria,Bold"/>
          <w:b/>
          <w:bCs/>
          <w:color w:val="7030A0"/>
          <w:sz w:val="20"/>
          <w:szCs w:val="20"/>
        </w:rPr>
      </w:pPr>
      <w:r w:rsidRPr="00D5469D">
        <w:rPr>
          <w:rFonts w:cs="Cambria,Bold"/>
          <w:b/>
          <w:bCs/>
          <w:color w:val="C00000"/>
          <w:sz w:val="20"/>
          <w:szCs w:val="20"/>
        </w:rPr>
        <w:t>SEKİZ</w:t>
      </w:r>
      <w:r w:rsidR="00E01059" w:rsidRPr="00D5469D">
        <w:rPr>
          <w:rFonts w:cs="Cambria,Bold"/>
          <w:b/>
          <w:bCs/>
          <w:color w:val="C00000"/>
          <w:sz w:val="20"/>
          <w:szCs w:val="20"/>
        </w:rPr>
        <w:t>İNCİ  BÖLÜM</w:t>
      </w:r>
      <w:proofErr w:type="gramStart"/>
      <w:r w:rsidR="00C3477E">
        <w:rPr>
          <w:rFonts w:cs="Cambria,Bold"/>
          <w:b/>
          <w:bCs/>
          <w:color w:val="7030A0"/>
          <w:sz w:val="20"/>
          <w:szCs w:val="20"/>
        </w:rPr>
        <w:t>………………………………………………………………………………………………………………………</w:t>
      </w:r>
      <w:r w:rsidR="00D81987">
        <w:rPr>
          <w:rFonts w:cs="Cambria,Bold"/>
          <w:b/>
          <w:bCs/>
          <w:color w:val="7030A0"/>
          <w:sz w:val="20"/>
          <w:szCs w:val="20"/>
        </w:rPr>
        <w:t>……..</w:t>
      </w:r>
      <w:r w:rsidR="00C3477E">
        <w:rPr>
          <w:rFonts w:cs="Cambria,Bold"/>
          <w:b/>
          <w:bCs/>
          <w:color w:val="7030A0"/>
          <w:sz w:val="20"/>
          <w:szCs w:val="20"/>
        </w:rPr>
        <w:t>………</w:t>
      </w:r>
      <w:r w:rsidR="00013A0B">
        <w:rPr>
          <w:rFonts w:cs="Cambria,Bold"/>
          <w:b/>
          <w:bCs/>
          <w:color w:val="7030A0"/>
          <w:sz w:val="20"/>
          <w:szCs w:val="20"/>
        </w:rPr>
        <w:t>.</w:t>
      </w:r>
      <w:r w:rsidR="00C3477E">
        <w:rPr>
          <w:rFonts w:cs="Cambria,Bold"/>
          <w:b/>
          <w:bCs/>
          <w:color w:val="7030A0"/>
          <w:sz w:val="20"/>
          <w:szCs w:val="20"/>
        </w:rPr>
        <w:t>…</w:t>
      </w:r>
      <w:r w:rsidR="00A6608D">
        <w:rPr>
          <w:rFonts w:cs="Cambria,Bold"/>
          <w:b/>
          <w:bCs/>
          <w:color w:val="7030A0"/>
          <w:sz w:val="20"/>
          <w:szCs w:val="20"/>
        </w:rPr>
        <w:t>.</w:t>
      </w:r>
      <w:r w:rsidR="00C3477E">
        <w:rPr>
          <w:rFonts w:cs="Cambria,Bold"/>
          <w:b/>
          <w:bCs/>
          <w:color w:val="7030A0"/>
          <w:sz w:val="20"/>
          <w:szCs w:val="20"/>
        </w:rPr>
        <w:t>………</w:t>
      </w:r>
      <w:proofErr w:type="gramEnd"/>
      <w:r>
        <w:rPr>
          <w:rFonts w:cs="Cambria,Bold"/>
          <w:b/>
          <w:bCs/>
          <w:color w:val="7030A0"/>
          <w:sz w:val="20"/>
          <w:szCs w:val="20"/>
        </w:rPr>
        <w:t>12</w:t>
      </w:r>
    </w:p>
    <w:p w:rsidR="00E01059" w:rsidRPr="00C3477E" w:rsidRDefault="00E01059" w:rsidP="00E01059">
      <w:pPr>
        <w:autoSpaceDE w:val="0"/>
        <w:autoSpaceDN w:val="0"/>
        <w:adjustRightInd w:val="0"/>
        <w:spacing w:after="0" w:line="240" w:lineRule="auto"/>
        <w:rPr>
          <w:rFonts w:cs="Cambria,Bold"/>
          <w:b/>
          <w:bCs/>
          <w:color w:val="7030A0"/>
          <w:sz w:val="20"/>
          <w:szCs w:val="20"/>
        </w:rPr>
      </w:pPr>
      <w:r w:rsidRPr="00D5469D">
        <w:rPr>
          <w:rFonts w:cs="Cambria,Bold"/>
          <w:b/>
          <w:bCs/>
          <w:color w:val="C00000"/>
          <w:sz w:val="20"/>
          <w:szCs w:val="20"/>
        </w:rPr>
        <w:t>Bütçe ve Tahakkuk İşlemleri</w:t>
      </w:r>
      <w:proofErr w:type="gramStart"/>
      <w:r w:rsidR="00C3477E">
        <w:rPr>
          <w:rFonts w:cs="Cambria,Bold"/>
          <w:b/>
          <w:bCs/>
          <w:color w:val="7030A0"/>
          <w:sz w:val="20"/>
          <w:szCs w:val="20"/>
        </w:rPr>
        <w:t>………………………………………………………………………………………………</w:t>
      </w:r>
      <w:r w:rsidR="00D81987">
        <w:rPr>
          <w:rFonts w:cs="Cambria,Bold"/>
          <w:b/>
          <w:bCs/>
          <w:color w:val="7030A0"/>
          <w:sz w:val="20"/>
          <w:szCs w:val="20"/>
        </w:rPr>
        <w:t>…….</w:t>
      </w:r>
      <w:r w:rsidR="00C3477E">
        <w:rPr>
          <w:rFonts w:cs="Cambria,Bold"/>
          <w:b/>
          <w:bCs/>
          <w:color w:val="7030A0"/>
          <w:sz w:val="20"/>
          <w:szCs w:val="20"/>
        </w:rPr>
        <w:t>…………………</w:t>
      </w:r>
      <w:r w:rsidR="00A6608D">
        <w:rPr>
          <w:rFonts w:cs="Cambria,Bold"/>
          <w:b/>
          <w:bCs/>
          <w:color w:val="7030A0"/>
          <w:sz w:val="20"/>
          <w:szCs w:val="20"/>
        </w:rPr>
        <w:t>.</w:t>
      </w:r>
      <w:r w:rsidR="00013A0B">
        <w:rPr>
          <w:rFonts w:cs="Cambria,Bold"/>
          <w:b/>
          <w:bCs/>
          <w:color w:val="7030A0"/>
          <w:sz w:val="20"/>
          <w:szCs w:val="20"/>
        </w:rPr>
        <w:t>.</w:t>
      </w:r>
      <w:r w:rsidR="00A6608D">
        <w:rPr>
          <w:rFonts w:cs="Cambria,Bold"/>
          <w:b/>
          <w:bCs/>
          <w:color w:val="7030A0"/>
          <w:sz w:val="20"/>
          <w:szCs w:val="20"/>
        </w:rPr>
        <w:t>.</w:t>
      </w:r>
      <w:r w:rsidR="00D5469D">
        <w:rPr>
          <w:rFonts w:cs="Cambria,Bold"/>
          <w:b/>
          <w:bCs/>
          <w:color w:val="7030A0"/>
          <w:sz w:val="20"/>
          <w:szCs w:val="20"/>
        </w:rPr>
        <w:t>…</w:t>
      </w:r>
      <w:r w:rsidR="00C3477E">
        <w:rPr>
          <w:rFonts w:cs="Cambria,Bold"/>
          <w:b/>
          <w:bCs/>
          <w:color w:val="7030A0"/>
          <w:sz w:val="20"/>
          <w:szCs w:val="20"/>
        </w:rPr>
        <w:t>…</w:t>
      </w:r>
      <w:r w:rsidR="00A6608D">
        <w:rPr>
          <w:rFonts w:cs="Cambria,Bold"/>
          <w:b/>
          <w:bCs/>
          <w:color w:val="7030A0"/>
          <w:sz w:val="20"/>
          <w:szCs w:val="20"/>
        </w:rPr>
        <w:t>..</w:t>
      </w:r>
      <w:r w:rsidR="00C3477E">
        <w:rPr>
          <w:rFonts w:cs="Cambria,Bold"/>
          <w:b/>
          <w:bCs/>
          <w:color w:val="7030A0"/>
          <w:sz w:val="20"/>
          <w:szCs w:val="20"/>
        </w:rPr>
        <w:t>.</w:t>
      </w:r>
      <w:proofErr w:type="gramEnd"/>
      <w:r w:rsidR="007A6256">
        <w:rPr>
          <w:rFonts w:cs="Cambria,Bold"/>
          <w:b/>
          <w:bCs/>
          <w:color w:val="7030A0"/>
          <w:sz w:val="20"/>
          <w:szCs w:val="20"/>
        </w:rPr>
        <w:t>12</w:t>
      </w:r>
    </w:p>
    <w:p w:rsidR="00E01059" w:rsidRPr="00C3477E" w:rsidRDefault="00E01059" w:rsidP="00E01059">
      <w:pPr>
        <w:autoSpaceDE w:val="0"/>
        <w:autoSpaceDN w:val="0"/>
        <w:adjustRightInd w:val="0"/>
        <w:spacing w:after="0" w:line="240" w:lineRule="auto"/>
        <w:jc w:val="both"/>
        <w:rPr>
          <w:rFonts w:cs="TimesNewRoman,Bold"/>
          <w:bCs/>
          <w:color w:val="000000" w:themeColor="text1"/>
          <w:sz w:val="20"/>
          <w:szCs w:val="20"/>
        </w:rPr>
      </w:pPr>
      <w:r w:rsidRPr="00C3477E">
        <w:rPr>
          <w:rFonts w:cs="TimesNewRoman,Bold"/>
          <w:bCs/>
          <w:color w:val="000000" w:themeColor="text1"/>
          <w:sz w:val="20"/>
          <w:szCs w:val="20"/>
        </w:rPr>
        <w:t>Yurtiçi Geçici Görev Yolluğu Tahakkuk İşlemleri</w:t>
      </w:r>
      <w:proofErr w:type="gramStart"/>
      <w:r w:rsidR="00C3477E">
        <w:rPr>
          <w:rFonts w:cs="TimesNewRoman,Bold"/>
          <w:bCs/>
          <w:color w:val="000000" w:themeColor="text1"/>
          <w:sz w:val="20"/>
          <w:szCs w:val="20"/>
        </w:rPr>
        <w:t>…………………………………………………………………………………</w:t>
      </w:r>
      <w:r w:rsidR="00D81987">
        <w:rPr>
          <w:rFonts w:cs="TimesNewRoman,Bold"/>
          <w:bCs/>
          <w:color w:val="000000" w:themeColor="text1"/>
          <w:sz w:val="20"/>
          <w:szCs w:val="20"/>
        </w:rPr>
        <w:t>…..</w:t>
      </w:r>
      <w:r w:rsidR="00C3477E">
        <w:rPr>
          <w:rFonts w:cs="TimesNewRoman,Bold"/>
          <w:bCs/>
          <w:color w:val="000000" w:themeColor="text1"/>
          <w:sz w:val="20"/>
          <w:szCs w:val="20"/>
        </w:rPr>
        <w:t>………</w:t>
      </w:r>
      <w:r w:rsidR="00013A0B">
        <w:rPr>
          <w:rFonts w:cs="TimesNewRoman,Bold"/>
          <w:bCs/>
          <w:color w:val="000000" w:themeColor="text1"/>
          <w:sz w:val="20"/>
          <w:szCs w:val="20"/>
        </w:rPr>
        <w:t>.</w:t>
      </w:r>
      <w:r w:rsidR="00C3477E">
        <w:rPr>
          <w:rFonts w:cs="TimesNewRoman,Bold"/>
          <w:bCs/>
          <w:color w:val="000000" w:themeColor="text1"/>
          <w:sz w:val="20"/>
          <w:szCs w:val="20"/>
        </w:rPr>
        <w:t>…</w:t>
      </w:r>
      <w:r w:rsidR="00A6608D">
        <w:rPr>
          <w:rFonts w:cs="TimesNewRoman,Bold"/>
          <w:bCs/>
          <w:color w:val="000000" w:themeColor="text1"/>
          <w:sz w:val="20"/>
          <w:szCs w:val="20"/>
        </w:rPr>
        <w:t>.</w:t>
      </w:r>
      <w:r w:rsidR="00C3477E">
        <w:rPr>
          <w:rFonts w:cs="TimesNewRoman,Bold"/>
          <w:bCs/>
          <w:color w:val="000000" w:themeColor="text1"/>
          <w:sz w:val="20"/>
          <w:szCs w:val="20"/>
        </w:rPr>
        <w:t>…</w:t>
      </w:r>
      <w:r w:rsidR="00A6608D">
        <w:rPr>
          <w:rFonts w:cs="TimesNewRoman,Bold"/>
          <w:bCs/>
          <w:color w:val="000000" w:themeColor="text1"/>
          <w:sz w:val="20"/>
          <w:szCs w:val="20"/>
        </w:rPr>
        <w:t>.</w:t>
      </w:r>
      <w:r w:rsidR="00C3477E">
        <w:rPr>
          <w:rFonts w:cs="TimesNewRoman,Bold"/>
          <w:bCs/>
          <w:color w:val="000000" w:themeColor="text1"/>
          <w:sz w:val="20"/>
          <w:szCs w:val="20"/>
        </w:rPr>
        <w:t>….</w:t>
      </w:r>
      <w:proofErr w:type="gramEnd"/>
      <w:r w:rsidR="007A6256">
        <w:rPr>
          <w:rFonts w:cs="TimesNewRoman,Bold"/>
          <w:bCs/>
          <w:color w:val="000000" w:themeColor="text1"/>
          <w:sz w:val="20"/>
          <w:szCs w:val="20"/>
        </w:rPr>
        <w:t>12</w:t>
      </w:r>
    </w:p>
    <w:p w:rsidR="00E01059" w:rsidRPr="00C3477E" w:rsidRDefault="00E01059" w:rsidP="00E01059">
      <w:pPr>
        <w:autoSpaceDE w:val="0"/>
        <w:autoSpaceDN w:val="0"/>
        <w:adjustRightInd w:val="0"/>
        <w:spacing w:after="0" w:line="240" w:lineRule="auto"/>
        <w:jc w:val="both"/>
        <w:rPr>
          <w:rFonts w:cs="TimesNewRoman,Bold"/>
          <w:bCs/>
          <w:color w:val="000000" w:themeColor="text1"/>
          <w:sz w:val="20"/>
          <w:szCs w:val="20"/>
        </w:rPr>
      </w:pPr>
      <w:r w:rsidRPr="00C3477E">
        <w:rPr>
          <w:rFonts w:cs="TimesNewRoman,Bold"/>
          <w:bCs/>
          <w:color w:val="000000" w:themeColor="text1"/>
          <w:sz w:val="20"/>
          <w:szCs w:val="20"/>
        </w:rPr>
        <w:t>Yurtdışı Geçici Görev Yolluğu Tahakkuk İşlemleri</w:t>
      </w:r>
      <w:proofErr w:type="gramStart"/>
      <w:r w:rsidR="00C3477E">
        <w:rPr>
          <w:rFonts w:cs="TimesNewRoman,Bold"/>
          <w:bCs/>
          <w:color w:val="000000" w:themeColor="text1"/>
          <w:sz w:val="20"/>
          <w:szCs w:val="20"/>
        </w:rPr>
        <w:t>……………………………………………………………………………</w:t>
      </w:r>
      <w:r w:rsidR="00D81987">
        <w:rPr>
          <w:rFonts w:cs="TimesNewRoman,Bold"/>
          <w:bCs/>
          <w:color w:val="000000" w:themeColor="text1"/>
          <w:sz w:val="20"/>
          <w:szCs w:val="20"/>
        </w:rPr>
        <w:t>….</w:t>
      </w:r>
      <w:r w:rsidR="00C3477E">
        <w:rPr>
          <w:rFonts w:cs="TimesNewRoman,Bold"/>
          <w:bCs/>
          <w:color w:val="000000" w:themeColor="text1"/>
          <w:sz w:val="20"/>
          <w:szCs w:val="20"/>
        </w:rPr>
        <w:t>……………</w:t>
      </w:r>
      <w:r w:rsidR="00013A0B">
        <w:rPr>
          <w:rFonts w:cs="TimesNewRoman,Bold"/>
          <w:bCs/>
          <w:color w:val="000000" w:themeColor="text1"/>
          <w:sz w:val="20"/>
          <w:szCs w:val="20"/>
        </w:rPr>
        <w:t>.</w:t>
      </w:r>
      <w:r w:rsidR="00A6608D">
        <w:rPr>
          <w:rFonts w:cs="TimesNewRoman,Bold"/>
          <w:bCs/>
          <w:color w:val="000000" w:themeColor="text1"/>
          <w:sz w:val="20"/>
          <w:szCs w:val="20"/>
        </w:rPr>
        <w:t>.</w:t>
      </w:r>
      <w:r w:rsidR="00D5469D">
        <w:rPr>
          <w:rFonts w:cs="TimesNewRoman,Bold"/>
          <w:bCs/>
          <w:color w:val="000000" w:themeColor="text1"/>
          <w:sz w:val="20"/>
          <w:szCs w:val="20"/>
        </w:rPr>
        <w:t>…</w:t>
      </w:r>
      <w:r w:rsidR="00A6608D">
        <w:rPr>
          <w:rFonts w:cs="TimesNewRoman,Bold"/>
          <w:bCs/>
          <w:color w:val="000000" w:themeColor="text1"/>
          <w:sz w:val="20"/>
          <w:szCs w:val="20"/>
        </w:rPr>
        <w:t>.</w:t>
      </w:r>
      <w:r w:rsidR="00C3477E">
        <w:rPr>
          <w:rFonts w:cs="TimesNewRoman,Bold"/>
          <w:bCs/>
          <w:color w:val="000000" w:themeColor="text1"/>
          <w:sz w:val="20"/>
          <w:szCs w:val="20"/>
        </w:rPr>
        <w:t>……</w:t>
      </w:r>
      <w:proofErr w:type="gramEnd"/>
      <w:r w:rsidR="007A6256">
        <w:rPr>
          <w:rFonts w:cs="TimesNewRoman,Bold"/>
          <w:bCs/>
          <w:color w:val="000000" w:themeColor="text1"/>
          <w:sz w:val="20"/>
          <w:szCs w:val="20"/>
        </w:rPr>
        <w:t>13</w:t>
      </w:r>
    </w:p>
    <w:p w:rsidR="00E01059" w:rsidRPr="00C3477E" w:rsidRDefault="00E01059" w:rsidP="00E01059">
      <w:pPr>
        <w:autoSpaceDE w:val="0"/>
        <w:autoSpaceDN w:val="0"/>
        <w:adjustRightInd w:val="0"/>
        <w:spacing w:after="0" w:line="240" w:lineRule="auto"/>
        <w:jc w:val="both"/>
        <w:rPr>
          <w:rFonts w:cs="TimesNewRoman,Bold"/>
          <w:bCs/>
          <w:color w:val="000000" w:themeColor="text1"/>
          <w:sz w:val="20"/>
          <w:szCs w:val="20"/>
        </w:rPr>
      </w:pPr>
      <w:r w:rsidRPr="00C3477E">
        <w:rPr>
          <w:rFonts w:cs="TimesNewRoman,Bold"/>
          <w:bCs/>
          <w:color w:val="000000" w:themeColor="text1"/>
          <w:sz w:val="20"/>
          <w:szCs w:val="20"/>
        </w:rPr>
        <w:t>Yurtiçi Sürekli Görev Yolluğu Tahakkuk İşlemleri</w:t>
      </w:r>
      <w:proofErr w:type="gramStart"/>
      <w:r w:rsidR="00C3477E">
        <w:rPr>
          <w:rFonts w:cs="TimesNewRoman,Bold"/>
          <w:bCs/>
          <w:color w:val="000000" w:themeColor="text1"/>
          <w:sz w:val="20"/>
          <w:szCs w:val="20"/>
        </w:rPr>
        <w:t>………………………………………………………………………………</w:t>
      </w:r>
      <w:r w:rsidR="00D81987">
        <w:rPr>
          <w:rFonts w:cs="TimesNewRoman,Bold"/>
          <w:bCs/>
          <w:color w:val="000000" w:themeColor="text1"/>
          <w:sz w:val="20"/>
          <w:szCs w:val="20"/>
        </w:rPr>
        <w:t>..</w:t>
      </w:r>
      <w:r w:rsidR="00C3477E">
        <w:rPr>
          <w:rFonts w:cs="TimesNewRoman,Bold"/>
          <w:bCs/>
          <w:color w:val="000000" w:themeColor="text1"/>
          <w:sz w:val="20"/>
          <w:szCs w:val="20"/>
        </w:rPr>
        <w:t>…………</w:t>
      </w:r>
      <w:r w:rsidR="00013A0B">
        <w:rPr>
          <w:rFonts w:cs="TimesNewRoman,Bold"/>
          <w:bCs/>
          <w:color w:val="000000" w:themeColor="text1"/>
          <w:sz w:val="20"/>
          <w:szCs w:val="20"/>
        </w:rPr>
        <w:t>.</w:t>
      </w:r>
      <w:r w:rsidR="00C3477E">
        <w:rPr>
          <w:rFonts w:cs="TimesNewRoman,Bold"/>
          <w:bCs/>
          <w:color w:val="000000" w:themeColor="text1"/>
          <w:sz w:val="20"/>
          <w:szCs w:val="20"/>
        </w:rPr>
        <w:t>…</w:t>
      </w:r>
      <w:r w:rsidR="00A6608D">
        <w:rPr>
          <w:rFonts w:cs="TimesNewRoman,Bold"/>
          <w:bCs/>
          <w:color w:val="000000" w:themeColor="text1"/>
          <w:sz w:val="20"/>
          <w:szCs w:val="20"/>
        </w:rPr>
        <w:t>.</w:t>
      </w:r>
      <w:r w:rsidR="00D5469D">
        <w:rPr>
          <w:rFonts w:cs="TimesNewRoman,Bold"/>
          <w:bCs/>
          <w:color w:val="000000" w:themeColor="text1"/>
          <w:sz w:val="20"/>
          <w:szCs w:val="20"/>
        </w:rPr>
        <w:t>…</w:t>
      </w:r>
      <w:r w:rsidR="00A6608D">
        <w:rPr>
          <w:rFonts w:cs="TimesNewRoman,Bold"/>
          <w:bCs/>
          <w:color w:val="000000" w:themeColor="text1"/>
          <w:sz w:val="20"/>
          <w:szCs w:val="20"/>
        </w:rPr>
        <w:t>.</w:t>
      </w:r>
      <w:r w:rsidR="00C3477E">
        <w:rPr>
          <w:rFonts w:cs="TimesNewRoman,Bold"/>
          <w:bCs/>
          <w:color w:val="000000" w:themeColor="text1"/>
          <w:sz w:val="20"/>
          <w:szCs w:val="20"/>
        </w:rPr>
        <w:t>.….</w:t>
      </w:r>
      <w:proofErr w:type="gramEnd"/>
      <w:r w:rsidR="007A6256">
        <w:rPr>
          <w:rFonts w:cs="TimesNewRoman,Bold"/>
          <w:bCs/>
          <w:color w:val="000000" w:themeColor="text1"/>
          <w:sz w:val="20"/>
          <w:szCs w:val="20"/>
        </w:rPr>
        <w:t>13</w:t>
      </w:r>
    </w:p>
    <w:p w:rsidR="00E01059" w:rsidRPr="00C3477E" w:rsidRDefault="00E01059" w:rsidP="00E01059">
      <w:pPr>
        <w:autoSpaceDE w:val="0"/>
        <w:autoSpaceDN w:val="0"/>
        <w:adjustRightInd w:val="0"/>
        <w:spacing w:after="0" w:line="240" w:lineRule="auto"/>
        <w:jc w:val="both"/>
        <w:rPr>
          <w:rFonts w:cs="TimesNewRoman,Bold"/>
          <w:bCs/>
          <w:color w:val="000000" w:themeColor="text1"/>
          <w:sz w:val="20"/>
          <w:szCs w:val="20"/>
        </w:rPr>
      </w:pPr>
      <w:r w:rsidRPr="00C3477E">
        <w:rPr>
          <w:rFonts w:cs="TimesNewRoman,Bold"/>
          <w:bCs/>
          <w:color w:val="000000" w:themeColor="text1"/>
          <w:sz w:val="20"/>
          <w:szCs w:val="20"/>
        </w:rPr>
        <w:t>Pazarlık Usulü İhale İşlemleri</w:t>
      </w:r>
      <w:proofErr w:type="gramStart"/>
      <w:r w:rsidR="00C3477E">
        <w:rPr>
          <w:rFonts w:cs="TimesNewRoman,Bold"/>
          <w:bCs/>
          <w:color w:val="000000" w:themeColor="text1"/>
          <w:sz w:val="20"/>
          <w:szCs w:val="20"/>
        </w:rPr>
        <w:t>……………………………………………………………………………………………………………</w:t>
      </w:r>
      <w:r w:rsidR="00D81987">
        <w:rPr>
          <w:rFonts w:cs="TimesNewRoman,Bold"/>
          <w:bCs/>
          <w:color w:val="000000" w:themeColor="text1"/>
          <w:sz w:val="20"/>
          <w:szCs w:val="20"/>
        </w:rPr>
        <w:t>.</w:t>
      </w:r>
      <w:r w:rsidR="00C3477E">
        <w:rPr>
          <w:rFonts w:cs="TimesNewRoman,Bold"/>
          <w:bCs/>
          <w:color w:val="000000" w:themeColor="text1"/>
          <w:sz w:val="20"/>
          <w:szCs w:val="20"/>
        </w:rPr>
        <w:t>…………</w:t>
      </w:r>
      <w:r w:rsidR="00013A0B">
        <w:rPr>
          <w:rFonts w:cs="TimesNewRoman,Bold"/>
          <w:bCs/>
          <w:color w:val="000000" w:themeColor="text1"/>
          <w:sz w:val="20"/>
          <w:szCs w:val="20"/>
        </w:rPr>
        <w:t>.</w:t>
      </w:r>
      <w:r w:rsidR="00C3477E">
        <w:rPr>
          <w:rFonts w:cs="TimesNewRoman,Bold"/>
          <w:bCs/>
          <w:color w:val="000000" w:themeColor="text1"/>
          <w:sz w:val="20"/>
          <w:szCs w:val="20"/>
        </w:rPr>
        <w:t>……</w:t>
      </w:r>
      <w:r w:rsidR="00A6608D">
        <w:rPr>
          <w:rFonts w:cs="TimesNewRoman,Bold"/>
          <w:bCs/>
          <w:color w:val="000000" w:themeColor="text1"/>
          <w:sz w:val="20"/>
          <w:szCs w:val="20"/>
        </w:rPr>
        <w:t>.</w:t>
      </w:r>
      <w:r w:rsidR="00D5469D">
        <w:rPr>
          <w:rFonts w:cs="TimesNewRoman,Bold"/>
          <w:bCs/>
          <w:color w:val="000000" w:themeColor="text1"/>
          <w:sz w:val="20"/>
          <w:szCs w:val="20"/>
        </w:rPr>
        <w:t>….</w:t>
      </w:r>
      <w:r w:rsidR="00A6608D">
        <w:rPr>
          <w:rFonts w:cs="TimesNewRoman,Bold"/>
          <w:bCs/>
          <w:color w:val="000000" w:themeColor="text1"/>
          <w:sz w:val="20"/>
          <w:szCs w:val="20"/>
        </w:rPr>
        <w:t>.</w:t>
      </w:r>
      <w:r w:rsidR="00C3477E">
        <w:rPr>
          <w:rFonts w:cs="TimesNewRoman,Bold"/>
          <w:bCs/>
          <w:color w:val="000000" w:themeColor="text1"/>
          <w:sz w:val="20"/>
          <w:szCs w:val="20"/>
        </w:rPr>
        <w:t>…</w:t>
      </w:r>
      <w:proofErr w:type="gramEnd"/>
      <w:r w:rsidR="007A6256">
        <w:rPr>
          <w:rFonts w:cs="TimesNewRoman,Bold"/>
          <w:bCs/>
          <w:color w:val="000000" w:themeColor="text1"/>
          <w:sz w:val="20"/>
          <w:szCs w:val="20"/>
        </w:rPr>
        <w:t>13</w:t>
      </w:r>
    </w:p>
    <w:p w:rsidR="00E01059" w:rsidRPr="00C3477E" w:rsidRDefault="00E01059" w:rsidP="00E01059">
      <w:pPr>
        <w:autoSpaceDE w:val="0"/>
        <w:autoSpaceDN w:val="0"/>
        <w:adjustRightInd w:val="0"/>
        <w:spacing w:after="0" w:line="240" w:lineRule="auto"/>
        <w:jc w:val="both"/>
        <w:rPr>
          <w:rFonts w:cs="TimesNewRoman,Bold"/>
          <w:bCs/>
          <w:color w:val="000000" w:themeColor="text1"/>
          <w:sz w:val="20"/>
          <w:szCs w:val="20"/>
        </w:rPr>
      </w:pPr>
      <w:r w:rsidRPr="00C3477E">
        <w:rPr>
          <w:rFonts w:cs="TimesNewRoman,Bold"/>
          <w:bCs/>
          <w:color w:val="000000" w:themeColor="text1"/>
          <w:sz w:val="20"/>
          <w:szCs w:val="20"/>
        </w:rPr>
        <w:t>Doğrudan Temin İşlemleri</w:t>
      </w:r>
      <w:proofErr w:type="gramStart"/>
      <w:r w:rsidR="00C3477E">
        <w:rPr>
          <w:rFonts w:cs="TimesNewRoman,Bold"/>
          <w:bCs/>
          <w:color w:val="000000" w:themeColor="text1"/>
          <w:sz w:val="20"/>
          <w:szCs w:val="20"/>
        </w:rPr>
        <w:t>……………………………………………………………………………………………………………</w:t>
      </w:r>
      <w:r w:rsidR="00D81987">
        <w:rPr>
          <w:rFonts w:cs="TimesNewRoman,Bold"/>
          <w:bCs/>
          <w:color w:val="000000" w:themeColor="text1"/>
          <w:sz w:val="20"/>
          <w:szCs w:val="20"/>
        </w:rPr>
        <w:t>..</w:t>
      </w:r>
      <w:r w:rsidR="00C3477E">
        <w:rPr>
          <w:rFonts w:cs="TimesNewRoman,Bold"/>
          <w:bCs/>
          <w:color w:val="000000" w:themeColor="text1"/>
          <w:sz w:val="20"/>
          <w:szCs w:val="20"/>
        </w:rPr>
        <w:t>…</w:t>
      </w:r>
      <w:r w:rsidR="00D81987">
        <w:rPr>
          <w:rFonts w:cs="TimesNewRoman,Bold"/>
          <w:bCs/>
          <w:color w:val="000000" w:themeColor="text1"/>
          <w:sz w:val="20"/>
          <w:szCs w:val="20"/>
        </w:rPr>
        <w:t>.</w:t>
      </w:r>
      <w:r w:rsidR="00C3477E">
        <w:rPr>
          <w:rFonts w:cs="TimesNewRoman,Bold"/>
          <w:bCs/>
          <w:color w:val="000000" w:themeColor="text1"/>
          <w:sz w:val="20"/>
          <w:szCs w:val="20"/>
        </w:rPr>
        <w:t>…………</w:t>
      </w:r>
      <w:r w:rsidR="00013A0B">
        <w:rPr>
          <w:rFonts w:cs="TimesNewRoman,Bold"/>
          <w:bCs/>
          <w:color w:val="000000" w:themeColor="text1"/>
          <w:sz w:val="20"/>
          <w:szCs w:val="20"/>
        </w:rPr>
        <w:t>.</w:t>
      </w:r>
      <w:r w:rsidR="00C3477E">
        <w:rPr>
          <w:rFonts w:cs="TimesNewRoman,Bold"/>
          <w:bCs/>
          <w:color w:val="000000" w:themeColor="text1"/>
          <w:sz w:val="20"/>
          <w:szCs w:val="20"/>
        </w:rPr>
        <w:t>……</w:t>
      </w:r>
      <w:r w:rsidR="00D5469D">
        <w:rPr>
          <w:rFonts w:cs="TimesNewRoman,Bold"/>
          <w:bCs/>
          <w:color w:val="000000" w:themeColor="text1"/>
          <w:sz w:val="20"/>
          <w:szCs w:val="20"/>
        </w:rPr>
        <w:t>…</w:t>
      </w:r>
      <w:r w:rsidR="00C3477E">
        <w:rPr>
          <w:rFonts w:cs="TimesNewRoman,Bold"/>
          <w:bCs/>
          <w:color w:val="000000" w:themeColor="text1"/>
          <w:sz w:val="20"/>
          <w:szCs w:val="20"/>
        </w:rPr>
        <w:t>…..</w:t>
      </w:r>
      <w:proofErr w:type="gramEnd"/>
      <w:r w:rsidR="007A6256">
        <w:rPr>
          <w:rFonts w:cs="TimesNewRoman,Bold"/>
          <w:bCs/>
          <w:color w:val="000000" w:themeColor="text1"/>
          <w:sz w:val="20"/>
          <w:szCs w:val="20"/>
        </w:rPr>
        <w:t>14</w:t>
      </w:r>
    </w:p>
    <w:p w:rsidR="00E01059" w:rsidRPr="00C3477E" w:rsidRDefault="00E01059" w:rsidP="00E01059">
      <w:pPr>
        <w:autoSpaceDE w:val="0"/>
        <w:autoSpaceDN w:val="0"/>
        <w:adjustRightInd w:val="0"/>
        <w:spacing w:after="0" w:line="240" w:lineRule="auto"/>
        <w:jc w:val="both"/>
        <w:rPr>
          <w:rFonts w:cs="TimesNewRoman,Bold"/>
          <w:bCs/>
          <w:color w:val="000000" w:themeColor="text1"/>
          <w:sz w:val="20"/>
          <w:szCs w:val="20"/>
        </w:rPr>
      </w:pPr>
      <w:r w:rsidRPr="00C3477E">
        <w:rPr>
          <w:rFonts w:cs="TimesNewRoman,Bold"/>
          <w:bCs/>
          <w:color w:val="000000" w:themeColor="text1"/>
          <w:sz w:val="20"/>
          <w:szCs w:val="20"/>
        </w:rPr>
        <w:t>Devlet Malzeme Ofisi Genel Müdürlüğünden Yapılacak Alımlar</w:t>
      </w:r>
      <w:proofErr w:type="gramStart"/>
      <w:r w:rsidR="00C3477E">
        <w:rPr>
          <w:rFonts w:cs="TimesNewRoman,Bold"/>
          <w:bCs/>
          <w:color w:val="000000" w:themeColor="text1"/>
          <w:sz w:val="20"/>
          <w:szCs w:val="20"/>
        </w:rPr>
        <w:t>…………………………………………………</w:t>
      </w:r>
      <w:r w:rsidR="00D81987">
        <w:rPr>
          <w:rFonts w:cs="TimesNewRoman,Bold"/>
          <w:bCs/>
          <w:color w:val="000000" w:themeColor="text1"/>
          <w:sz w:val="20"/>
          <w:szCs w:val="20"/>
        </w:rPr>
        <w:t>..</w:t>
      </w:r>
      <w:r w:rsidR="00C3477E">
        <w:rPr>
          <w:rFonts w:cs="TimesNewRoman,Bold"/>
          <w:bCs/>
          <w:color w:val="000000" w:themeColor="text1"/>
          <w:sz w:val="20"/>
          <w:szCs w:val="20"/>
        </w:rPr>
        <w:t>……………</w:t>
      </w:r>
      <w:r w:rsidR="00013A0B">
        <w:rPr>
          <w:rFonts w:cs="TimesNewRoman,Bold"/>
          <w:bCs/>
          <w:color w:val="000000" w:themeColor="text1"/>
          <w:sz w:val="20"/>
          <w:szCs w:val="20"/>
        </w:rPr>
        <w:t>.</w:t>
      </w:r>
      <w:r w:rsidR="00C3477E">
        <w:rPr>
          <w:rFonts w:cs="TimesNewRoman,Bold"/>
          <w:bCs/>
          <w:color w:val="000000" w:themeColor="text1"/>
          <w:sz w:val="20"/>
          <w:szCs w:val="20"/>
        </w:rPr>
        <w:t>………</w:t>
      </w:r>
      <w:r w:rsidR="00D5469D">
        <w:rPr>
          <w:rFonts w:cs="TimesNewRoman,Bold"/>
          <w:bCs/>
          <w:color w:val="000000" w:themeColor="text1"/>
          <w:sz w:val="20"/>
          <w:szCs w:val="20"/>
        </w:rPr>
        <w:t>..</w:t>
      </w:r>
      <w:r w:rsidR="00C3477E">
        <w:rPr>
          <w:rFonts w:cs="TimesNewRoman,Bold"/>
          <w:bCs/>
          <w:color w:val="000000" w:themeColor="text1"/>
          <w:sz w:val="20"/>
          <w:szCs w:val="20"/>
        </w:rPr>
        <w:t>……</w:t>
      </w:r>
      <w:proofErr w:type="gramEnd"/>
      <w:r w:rsidR="007A6256">
        <w:rPr>
          <w:rFonts w:cs="TimesNewRoman,Bold"/>
          <w:bCs/>
          <w:color w:val="000000" w:themeColor="text1"/>
          <w:sz w:val="20"/>
          <w:szCs w:val="20"/>
        </w:rPr>
        <w:t>15</w:t>
      </w:r>
    </w:p>
    <w:p w:rsidR="00E01059" w:rsidRPr="00D81987" w:rsidRDefault="00E01059" w:rsidP="00D81987">
      <w:pPr>
        <w:autoSpaceDE w:val="0"/>
        <w:autoSpaceDN w:val="0"/>
        <w:adjustRightInd w:val="0"/>
        <w:spacing w:after="0" w:line="240" w:lineRule="auto"/>
        <w:jc w:val="both"/>
        <w:rPr>
          <w:rFonts w:cs="TimesNewRomanPS-ItalicMT"/>
          <w:i/>
          <w:iCs/>
          <w:color w:val="000000" w:themeColor="text1"/>
          <w:sz w:val="20"/>
          <w:szCs w:val="20"/>
        </w:rPr>
      </w:pPr>
      <w:r w:rsidRPr="00C3477E">
        <w:rPr>
          <w:rFonts w:cs="TimesNewRomanPS-BoldMT"/>
          <w:bCs/>
          <w:color w:val="000000" w:themeColor="text1"/>
          <w:sz w:val="20"/>
          <w:szCs w:val="20"/>
        </w:rPr>
        <w:t xml:space="preserve">Devir ve Teslim </w:t>
      </w:r>
      <w:r w:rsidRPr="00C3477E">
        <w:rPr>
          <w:rFonts w:cs="TimesNewRomanPS-ItalicMT"/>
          <w:i/>
          <w:iCs/>
          <w:color w:val="000000" w:themeColor="text1"/>
          <w:sz w:val="20"/>
          <w:szCs w:val="20"/>
        </w:rPr>
        <w:t>(KFS 11.3.2)</w:t>
      </w:r>
      <w:proofErr w:type="gramStart"/>
      <w:r w:rsidR="00C3477E">
        <w:rPr>
          <w:rFonts w:cs="TimesNewRomanPS-ItalicMT"/>
          <w:i/>
          <w:iCs/>
          <w:color w:val="000000" w:themeColor="text1"/>
          <w:sz w:val="20"/>
          <w:szCs w:val="20"/>
        </w:rPr>
        <w:t>…………………………………………………………………………………………………</w:t>
      </w:r>
      <w:r w:rsidR="00D81987">
        <w:rPr>
          <w:rFonts w:cs="TimesNewRomanPS-ItalicMT"/>
          <w:i/>
          <w:iCs/>
          <w:color w:val="000000" w:themeColor="text1"/>
          <w:sz w:val="20"/>
          <w:szCs w:val="20"/>
        </w:rPr>
        <w:t>..</w:t>
      </w:r>
      <w:r w:rsidR="00C3477E">
        <w:rPr>
          <w:rFonts w:cs="TimesNewRomanPS-ItalicMT"/>
          <w:i/>
          <w:iCs/>
          <w:color w:val="000000" w:themeColor="text1"/>
          <w:sz w:val="20"/>
          <w:szCs w:val="20"/>
        </w:rPr>
        <w:t>……………</w:t>
      </w:r>
      <w:r w:rsidR="00013A0B">
        <w:rPr>
          <w:rFonts w:cs="TimesNewRomanPS-ItalicMT"/>
          <w:i/>
          <w:iCs/>
          <w:color w:val="000000" w:themeColor="text1"/>
          <w:sz w:val="20"/>
          <w:szCs w:val="20"/>
        </w:rPr>
        <w:t>.</w:t>
      </w:r>
      <w:r w:rsidR="00C3477E">
        <w:rPr>
          <w:rFonts w:cs="TimesNewRomanPS-ItalicMT"/>
          <w:i/>
          <w:iCs/>
          <w:color w:val="000000" w:themeColor="text1"/>
          <w:sz w:val="20"/>
          <w:szCs w:val="20"/>
        </w:rPr>
        <w:t>………</w:t>
      </w:r>
      <w:r w:rsidR="00D5469D">
        <w:rPr>
          <w:rFonts w:cs="TimesNewRomanPS-ItalicMT"/>
          <w:i/>
          <w:iCs/>
          <w:color w:val="000000" w:themeColor="text1"/>
          <w:sz w:val="20"/>
          <w:szCs w:val="20"/>
        </w:rPr>
        <w:t>..</w:t>
      </w:r>
      <w:r w:rsidR="00C3477E">
        <w:rPr>
          <w:rFonts w:cs="TimesNewRomanPS-ItalicMT"/>
          <w:i/>
          <w:iCs/>
          <w:color w:val="000000" w:themeColor="text1"/>
          <w:sz w:val="20"/>
          <w:szCs w:val="20"/>
        </w:rPr>
        <w:t>……</w:t>
      </w:r>
      <w:r w:rsidR="00D5469D">
        <w:rPr>
          <w:rFonts w:cs="TimesNewRomanPS-ItalicMT"/>
          <w:i/>
          <w:iCs/>
          <w:color w:val="000000" w:themeColor="text1"/>
          <w:sz w:val="20"/>
          <w:szCs w:val="20"/>
        </w:rPr>
        <w:t>.</w:t>
      </w:r>
      <w:r w:rsidR="00C3477E">
        <w:rPr>
          <w:rFonts w:cs="TimesNewRomanPS-ItalicMT"/>
          <w:i/>
          <w:iCs/>
          <w:color w:val="000000" w:themeColor="text1"/>
          <w:sz w:val="20"/>
          <w:szCs w:val="20"/>
        </w:rPr>
        <w:t>……</w:t>
      </w:r>
      <w:proofErr w:type="gramEnd"/>
      <w:r w:rsidR="00650E2C">
        <w:rPr>
          <w:rFonts w:cs="TimesNewRomanPS-ItalicMT"/>
          <w:i/>
          <w:iCs/>
          <w:color w:val="000000" w:themeColor="text1"/>
          <w:sz w:val="20"/>
          <w:szCs w:val="20"/>
        </w:rPr>
        <w:t>15</w:t>
      </w:r>
    </w:p>
    <w:p w:rsidR="002329EC" w:rsidRPr="00D81987" w:rsidRDefault="002329EC" w:rsidP="009C5FC8">
      <w:pPr>
        <w:pStyle w:val="AralkYok"/>
        <w:rPr>
          <w:rFonts w:ascii="Calibri" w:hAnsi="Calibri" w:cs="Calibri"/>
          <w:sz w:val="20"/>
          <w:szCs w:val="20"/>
        </w:rPr>
      </w:pPr>
      <w:r w:rsidRPr="00D81987">
        <w:rPr>
          <w:rFonts w:ascii="Calibri" w:hAnsi="Calibri" w:cs="Calibri"/>
          <w:sz w:val="20"/>
          <w:szCs w:val="20"/>
        </w:rPr>
        <w:t xml:space="preserve">Yürürlük </w:t>
      </w:r>
      <w:proofErr w:type="gramStart"/>
      <w:r w:rsidRPr="00D81987">
        <w:rPr>
          <w:rFonts w:ascii="Calibri" w:hAnsi="Calibri" w:cs="Calibri"/>
          <w:sz w:val="20"/>
          <w:szCs w:val="20"/>
        </w:rPr>
        <w:t>......................................................................................................................</w:t>
      </w:r>
      <w:proofErr w:type="gramEnd"/>
      <w:r w:rsidR="00D81987">
        <w:rPr>
          <w:rFonts w:ascii="Calibri" w:hAnsi="Calibri" w:cs="Calibri"/>
          <w:sz w:val="20"/>
          <w:szCs w:val="20"/>
        </w:rPr>
        <w:t xml:space="preserve"> </w:t>
      </w:r>
      <w:proofErr w:type="gramStart"/>
      <w:r w:rsidR="00D81987">
        <w:rPr>
          <w:rFonts w:ascii="Calibri" w:hAnsi="Calibri" w:cs="Calibri"/>
          <w:sz w:val="20"/>
          <w:szCs w:val="20"/>
        </w:rPr>
        <w:t>……………………………</w:t>
      </w:r>
      <w:r w:rsidR="00013A0B">
        <w:rPr>
          <w:rFonts w:ascii="Calibri" w:hAnsi="Calibri" w:cs="Calibri"/>
          <w:sz w:val="20"/>
          <w:szCs w:val="20"/>
        </w:rPr>
        <w:t>…</w:t>
      </w:r>
      <w:r w:rsidRPr="00D81987">
        <w:rPr>
          <w:rFonts w:ascii="Calibri" w:hAnsi="Calibri" w:cs="Calibri"/>
          <w:sz w:val="20"/>
          <w:szCs w:val="20"/>
        </w:rPr>
        <w:t>.......</w:t>
      </w:r>
      <w:r w:rsidR="00D5469D">
        <w:rPr>
          <w:rFonts w:ascii="Calibri" w:hAnsi="Calibri" w:cs="Calibri"/>
          <w:sz w:val="20"/>
          <w:szCs w:val="20"/>
        </w:rPr>
        <w:t>..</w:t>
      </w:r>
      <w:r w:rsidRPr="00D81987">
        <w:rPr>
          <w:rFonts w:ascii="Calibri" w:hAnsi="Calibri" w:cs="Calibri"/>
          <w:sz w:val="20"/>
          <w:szCs w:val="20"/>
        </w:rPr>
        <w:t>........</w:t>
      </w:r>
      <w:proofErr w:type="gramEnd"/>
      <w:r w:rsidRPr="00D81987">
        <w:rPr>
          <w:rFonts w:ascii="Calibri" w:hAnsi="Calibri" w:cs="Calibri"/>
          <w:sz w:val="20"/>
          <w:szCs w:val="20"/>
        </w:rPr>
        <w:t xml:space="preserve"> </w:t>
      </w:r>
      <w:r w:rsidR="00650E2C">
        <w:rPr>
          <w:rFonts w:ascii="Calibri" w:hAnsi="Calibri" w:cs="Calibri"/>
          <w:sz w:val="20"/>
          <w:szCs w:val="20"/>
        </w:rPr>
        <w:t>16</w:t>
      </w:r>
    </w:p>
    <w:p w:rsidR="007F5578" w:rsidRPr="00D81987" w:rsidRDefault="002329EC" w:rsidP="009C5FC8">
      <w:pPr>
        <w:pStyle w:val="AralkYok"/>
        <w:rPr>
          <w:rFonts w:ascii="TimesNewRomanPSMT" w:hAnsi="TimesNewRomanPSMT" w:cs="TimesNewRomanPSMT"/>
          <w:sz w:val="20"/>
          <w:szCs w:val="20"/>
        </w:rPr>
      </w:pPr>
      <w:r w:rsidRPr="00D81987">
        <w:rPr>
          <w:rFonts w:ascii="Calibri" w:hAnsi="Calibri" w:cs="Calibri"/>
          <w:sz w:val="20"/>
          <w:szCs w:val="20"/>
        </w:rPr>
        <w:t>Yürütme</w:t>
      </w:r>
      <w:proofErr w:type="gramStart"/>
      <w:r w:rsidRPr="00D81987">
        <w:rPr>
          <w:rFonts w:ascii="Calibri" w:hAnsi="Calibri" w:cs="Calibri"/>
          <w:sz w:val="20"/>
          <w:szCs w:val="20"/>
        </w:rPr>
        <w:t>..................................................................................................................................</w:t>
      </w:r>
      <w:r w:rsidR="00D81987">
        <w:rPr>
          <w:rFonts w:ascii="Calibri" w:hAnsi="Calibri" w:cs="Calibri"/>
          <w:sz w:val="20"/>
          <w:szCs w:val="20"/>
        </w:rPr>
        <w:t>..............................</w:t>
      </w:r>
      <w:r w:rsidR="00D5469D">
        <w:rPr>
          <w:rFonts w:ascii="Calibri" w:hAnsi="Calibri" w:cs="Calibri"/>
          <w:sz w:val="20"/>
          <w:szCs w:val="20"/>
        </w:rPr>
        <w:t>.</w:t>
      </w:r>
      <w:r w:rsidR="00D81987">
        <w:rPr>
          <w:rFonts w:ascii="Calibri" w:hAnsi="Calibri" w:cs="Calibri"/>
          <w:sz w:val="20"/>
          <w:szCs w:val="20"/>
        </w:rPr>
        <w:t>..</w:t>
      </w:r>
      <w:r w:rsidR="00650E2C">
        <w:rPr>
          <w:rFonts w:ascii="Calibri" w:hAnsi="Calibri" w:cs="Calibri"/>
          <w:sz w:val="20"/>
          <w:szCs w:val="20"/>
        </w:rPr>
        <w:t>......</w:t>
      </w:r>
      <w:proofErr w:type="gramEnd"/>
      <w:r w:rsidR="00650E2C">
        <w:rPr>
          <w:rFonts w:ascii="Calibri" w:hAnsi="Calibri" w:cs="Calibri"/>
          <w:sz w:val="20"/>
          <w:szCs w:val="20"/>
        </w:rPr>
        <w:t xml:space="preserve"> 16</w:t>
      </w:r>
    </w:p>
    <w:p w:rsidR="007F5578" w:rsidRPr="00D81987" w:rsidRDefault="007F5578" w:rsidP="003671CA">
      <w:pPr>
        <w:autoSpaceDE w:val="0"/>
        <w:autoSpaceDN w:val="0"/>
        <w:adjustRightInd w:val="0"/>
        <w:spacing w:after="0" w:line="240" w:lineRule="auto"/>
        <w:rPr>
          <w:rFonts w:ascii="TimesNewRomanPSMT" w:hAnsi="TimesNewRomanPSMT" w:cs="TimesNewRomanPSMT"/>
          <w:sz w:val="20"/>
          <w:szCs w:val="20"/>
        </w:rPr>
      </w:pPr>
    </w:p>
    <w:p w:rsidR="007F5578" w:rsidRPr="00D81987" w:rsidRDefault="007F5578" w:rsidP="003671CA">
      <w:pPr>
        <w:autoSpaceDE w:val="0"/>
        <w:autoSpaceDN w:val="0"/>
        <w:adjustRightInd w:val="0"/>
        <w:spacing w:after="0" w:line="240" w:lineRule="auto"/>
        <w:rPr>
          <w:rFonts w:ascii="TimesNewRomanPSMT" w:hAnsi="TimesNewRomanPSMT" w:cs="TimesNewRomanPSMT"/>
          <w:sz w:val="20"/>
          <w:szCs w:val="20"/>
        </w:rPr>
      </w:pPr>
    </w:p>
    <w:p w:rsidR="000F781D" w:rsidRPr="004D66DC" w:rsidRDefault="000F781D" w:rsidP="004D66DC">
      <w:pPr>
        <w:rPr>
          <w:rFonts w:ascii="TimesNewRomanPS-BoldMT" w:hAnsi="TimesNewRomanPS-BoldMT" w:cs="TimesNewRomanPS-BoldMT"/>
          <w:b/>
          <w:bCs/>
          <w:sz w:val="24"/>
          <w:szCs w:val="24"/>
        </w:rPr>
      </w:pPr>
      <w:bookmarkStart w:id="0" w:name="_GoBack"/>
      <w:bookmarkEnd w:id="0"/>
    </w:p>
    <w:p w:rsidR="005B5D0A" w:rsidRPr="005204C2" w:rsidRDefault="005B5D0A" w:rsidP="00FB15A6">
      <w:pPr>
        <w:pStyle w:val="ListeParagraf"/>
        <w:ind w:left="0"/>
        <w:jc w:val="center"/>
        <w:rPr>
          <w:rFonts w:ascii="TimesNewRomanPS-BoldMT" w:hAnsi="TimesNewRomanPS-BoldMT" w:cs="TimesNewRomanPS-BoldMT"/>
          <w:b/>
          <w:bCs/>
          <w:color w:val="7030A0"/>
          <w:sz w:val="24"/>
          <w:szCs w:val="24"/>
        </w:rPr>
      </w:pPr>
      <w:r w:rsidRPr="005204C2">
        <w:rPr>
          <w:rFonts w:ascii="TimesNewRomanPS-BoldMT" w:hAnsi="TimesNewRomanPS-BoldMT" w:cs="TimesNewRomanPS-BoldMT"/>
          <w:b/>
          <w:bCs/>
          <w:color w:val="7030A0"/>
          <w:sz w:val="24"/>
          <w:szCs w:val="24"/>
        </w:rPr>
        <w:t>BİRİNCİ BÖLÜM</w:t>
      </w:r>
    </w:p>
    <w:p w:rsidR="004D66DC" w:rsidRPr="0003238B" w:rsidRDefault="005B5D0A" w:rsidP="0003238B">
      <w:pPr>
        <w:pStyle w:val="ListeParagraf"/>
        <w:jc w:val="center"/>
        <w:rPr>
          <w:rFonts w:ascii="TimesNewRomanPS-BoldMT" w:hAnsi="TimesNewRomanPS-BoldMT" w:cs="TimesNewRomanPS-BoldMT"/>
          <w:b/>
          <w:bCs/>
          <w:color w:val="7030A0"/>
          <w:sz w:val="24"/>
          <w:szCs w:val="24"/>
        </w:rPr>
      </w:pPr>
      <w:r w:rsidRPr="005204C2">
        <w:rPr>
          <w:rFonts w:ascii="TimesNewRomanPS-BoldMT" w:hAnsi="TimesNewRomanPS-BoldMT" w:cs="TimesNewRomanPS-BoldMT"/>
          <w:b/>
          <w:bCs/>
          <w:color w:val="7030A0"/>
          <w:sz w:val="24"/>
          <w:szCs w:val="24"/>
        </w:rPr>
        <w:t>Amaç, Kapsam, Dayanak, Misyon ve Tanımlar</w:t>
      </w:r>
    </w:p>
    <w:p w:rsidR="005B5D0A" w:rsidRPr="00AB69E6" w:rsidRDefault="005B5D0A" w:rsidP="00FB15A6">
      <w:pPr>
        <w:pStyle w:val="ListeParagraf"/>
        <w:rPr>
          <w:rFonts w:ascii="TimesNewRomanPS-BoldMT" w:hAnsi="TimesNewRomanPS-BoldMT" w:cs="TimesNewRomanPS-BoldMT"/>
          <w:b/>
          <w:bCs/>
          <w:color w:val="FF0000"/>
          <w:sz w:val="24"/>
          <w:szCs w:val="24"/>
        </w:rPr>
      </w:pPr>
      <w:r w:rsidRPr="00AB69E6">
        <w:rPr>
          <w:rFonts w:ascii="TimesNewRomanPS-BoldMT" w:hAnsi="TimesNewRomanPS-BoldMT" w:cs="TimesNewRomanPS-BoldMT"/>
          <w:b/>
          <w:bCs/>
          <w:color w:val="FF0000"/>
          <w:sz w:val="24"/>
          <w:szCs w:val="24"/>
        </w:rPr>
        <w:t>Amaç</w:t>
      </w:r>
    </w:p>
    <w:p w:rsidR="005B5D0A" w:rsidRPr="008D0CDA" w:rsidRDefault="00C47F5C" w:rsidP="008D0CDA">
      <w:pPr>
        <w:pStyle w:val="ListeParagraf"/>
        <w:ind w:left="-272" w:hanging="12"/>
        <w:rPr>
          <w:rFonts w:ascii="TimesNewRomanPSMT" w:hAnsi="TimesNewRomanPSMT" w:cs="TimesNewRomanPSMT"/>
          <w:sz w:val="24"/>
          <w:szCs w:val="24"/>
        </w:rPr>
      </w:pPr>
      <w:r>
        <w:rPr>
          <w:rFonts w:ascii="TimesNewRomanPS-BoldMT" w:hAnsi="TimesNewRomanPS-BoldMT" w:cs="TimesNewRomanPS-BoldMT"/>
          <w:b/>
          <w:bCs/>
          <w:color w:val="FF0000"/>
          <w:sz w:val="24"/>
          <w:szCs w:val="24"/>
        </w:rPr>
        <w:t xml:space="preserve">               </w:t>
      </w:r>
      <w:r w:rsidR="005B5D0A" w:rsidRPr="00AB69E6">
        <w:rPr>
          <w:rFonts w:ascii="TimesNewRomanPS-BoldMT" w:hAnsi="TimesNewRomanPS-BoldMT" w:cs="TimesNewRomanPS-BoldMT"/>
          <w:b/>
          <w:bCs/>
          <w:color w:val="FF0000"/>
          <w:sz w:val="24"/>
          <w:szCs w:val="24"/>
        </w:rPr>
        <w:t xml:space="preserve">Madde 1- </w:t>
      </w:r>
      <w:r w:rsidR="005B5D0A">
        <w:rPr>
          <w:rFonts w:ascii="TimesNewRomanPSMT" w:hAnsi="TimesNewRomanPSMT" w:cs="TimesNewRomanPSMT"/>
          <w:sz w:val="24"/>
          <w:szCs w:val="24"/>
        </w:rPr>
        <w:t xml:space="preserve">(1) Bu Yönergenin amacı; </w:t>
      </w:r>
      <w:proofErr w:type="gramStart"/>
      <w:r w:rsidR="005B5D0A">
        <w:rPr>
          <w:rFonts w:ascii="TimesNewRomanPSMT" w:hAnsi="TimesNewRomanPSMT" w:cs="TimesNewRomanPSMT"/>
          <w:sz w:val="24"/>
          <w:szCs w:val="24"/>
        </w:rPr>
        <w:t>Batman  Defterdarlığı</w:t>
      </w:r>
      <w:proofErr w:type="gramEnd"/>
      <w:r w:rsidR="005B5D0A">
        <w:rPr>
          <w:rFonts w:ascii="TimesNewRomanPSMT" w:hAnsi="TimesNewRomanPSMT" w:cs="TimesNewRomanPSMT"/>
          <w:sz w:val="24"/>
          <w:szCs w:val="24"/>
        </w:rPr>
        <w:t xml:space="preserve"> </w:t>
      </w:r>
      <w:proofErr w:type="spellStart"/>
      <w:r w:rsidR="005B5D0A">
        <w:rPr>
          <w:rFonts w:ascii="TimesNewRomanPSMT" w:hAnsi="TimesNewRomanPSMT" w:cs="TimesNewRomanPSMT"/>
          <w:sz w:val="24"/>
          <w:szCs w:val="24"/>
        </w:rPr>
        <w:t>Muhakemat</w:t>
      </w:r>
      <w:proofErr w:type="spellEnd"/>
      <w:r w:rsidR="005B5D0A">
        <w:rPr>
          <w:rFonts w:ascii="TimesNewRomanPSMT" w:hAnsi="TimesNewRomanPSMT" w:cs="TimesNewRomanPSMT"/>
          <w:sz w:val="24"/>
          <w:szCs w:val="24"/>
        </w:rPr>
        <w:t xml:space="preserve"> Müdürlüğü servislerinin fonksiyonel ve </w:t>
      </w:r>
      <w:proofErr w:type="spellStart"/>
      <w:r w:rsidR="005B5D0A">
        <w:rPr>
          <w:rFonts w:ascii="TimesNewRomanPSMT" w:hAnsi="TimesNewRomanPSMT" w:cs="TimesNewRomanPSMT"/>
          <w:sz w:val="24"/>
          <w:szCs w:val="24"/>
        </w:rPr>
        <w:t>operasyonel</w:t>
      </w:r>
      <w:proofErr w:type="spellEnd"/>
      <w:r w:rsidR="005B5D0A">
        <w:rPr>
          <w:rFonts w:ascii="TimesNewRomanPSMT" w:hAnsi="TimesNewRomanPSMT" w:cs="TimesNewRomanPSMT"/>
          <w:sz w:val="24"/>
          <w:szCs w:val="24"/>
        </w:rPr>
        <w:t xml:space="preserve">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w:t>
      </w:r>
      <w:r w:rsidR="00C92B26">
        <w:rPr>
          <w:rFonts w:ascii="TimesNewRomanPSMT" w:hAnsi="TimesNewRomanPSMT" w:cs="TimesNewRomanPSMT"/>
          <w:sz w:val="24"/>
          <w:szCs w:val="24"/>
        </w:rPr>
        <w:t xml:space="preserve"> </w:t>
      </w:r>
      <w:r w:rsidR="005B5D0A">
        <w:rPr>
          <w:rFonts w:ascii="TimesNewRomanPSMT" w:hAnsi="TimesNewRomanPSMT" w:cs="TimesNewRomanPSMT"/>
          <w:sz w:val="24"/>
          <w:szCs w:val="24"/>
        </w:rPr>
        <w:t>sahip olmasını sağlam</w:t>
      </w:r>
      <w:r w:rsidR="008D0CDA">
        <w:rPr>
          <w:rFonts w:ascii="TimesNewRomanPSMT" w:hAnsi="TimesNewRomanPSMT" w:cs="TimesNewRomanPSMT"/>
          <w:sz w:val="24"/>
          <w:szCs w:val="24"/>
        </w:rPr>
        <w:t>aya yönelik tedbirler almaktır.</w:t>
      </w:r>
    </w:p>
    <w:p w:rsidR="005B5D0A" w:rsidRPr="00AB69E6" w:rsidRDefault="005B5D0A" w:rsidP="00FB15A6">
      <w:pPr>
        <w:pStyle w:val="ListeParagraf"/>
        <w:rPr>
          <w:rFonts w:ascii="TimesNewRomanPS-BoldMT" w:hAnsi="TimesNewRomanPS-BoldMT" w:cs="TimesNewRomanPS-BoldMT"/>
          <w:b/>
          <w:bCs/>
          <w:color w:val="FF0000"/>
          <w:sz w:val="24"/>
          <w:szCs w:val="24"/>
        </w:rPr>
      </w:pPr>
      <w:r w:rsidRPr="00AB69E6">
        <w:rPr>
          <w:rFonts w:ascii="TimesNewRomanPS-BoldMT" w:hAnsi="TimesNewRomanPS-BoldMT" w:cs="TimesNewRomanPS-BoldMT"/>
          <w:b/>
          <w:bCs/>
          <w:color w:val="FF0000"/>
          <w:sz w:val="24"/>
          <w:szCs w:val="24"/>
        </w:rPr>
        <w:t>Kapsam</w:t>
      </w:r>
    </w:p>
    <w:p w:rsidR="005B5D0A" w:rsidRPr="008D0CDA" w:rsidRDefault="005B5D0A" w:rsidP="008D0CDA">
      <w:pPr>
        <w:pStyle w:val="ListeParagraf"/>
        <w:ind w:left="0"/>
        <w:rPr>
          <w:rFonts w:ascii="TimesNewRomanPSMT" w:hAnsi="TimesNewRomanPSMT" w:cs="TimesNewRomanPSMT"/>
          <w:sz w:val="24"/>
          <w:szCs w:val="24"/>
        </w:rPr>
      </w:pPr>
      <w:r w:rsidRPr="00AB69E6">
        <w:rPr>
          <w:rFonts w:ascii="TimesNewRomanPS-BoldMT" w:hAnsi="TimesNewRomanPS-BoldMT" w:cs="TimesNewRomanPS-BoldMT"/>
          <w:b/>
          <w:bCs/>
          <w:color w:val="FF0000"/>
          <w:sz w:val="24"/>
          <w:szCs w:val="24"/>
        </w:rPr>
        <w:t xml:space="preserve">Madde 2- </w:t>
      </w:r>
      <w:r>
        <w:rPr>
          <w:rFonts w:ascii="TimesNewRomanPSMT" w:hAnsi="TimesNewRomanPSMT" w:cs="TimesNewRomanPSMT"/>
          <w:sz w:val="24"/>
          <w:szCs w:val="24"/>
        </w:rPr>
        <w:t xml:space="preserve">Bu Yönerge, Batman </w:t>
      </w:r>
      <w:proofErr w:type="spellStart"/>
      <w:r>
        <w:rPr>
          <w:rFonts w:ascii="TimesNewRomanPSMT" w:hAnsi="TimesNewRomanPSMT" w:cs="TimesNewRomanPSMT"/>
          <w:sz w:val="24"/>
          <w:szCs w:val="24"/>
        </w:rPr>
        <w:t>Muhakemat</w:t>
      </w:r>
      <w:proofErr w:type="spellEnd"/>
      <w:r>
        <w:rPr>
          <w:rFonts w:ascii="TimesNewRomanPSMT" w:hAnsi="TimesNewRomanPSMT" w:cs="TimesNewRomanPSMT"/>
          <w:sz w:val="24"/>
          <w:szCs w:val="24"/>
        </w:rPr>
        <w:t xml:space="preserve"> Müdürlüğü</w:t>
      </w:r>
      <w:r w:rsidR="00D30C32">
        <w:rPr>
          <w:rFonts w:ascii="TimesNewRomanPSMT" w:hAnsi="TimesNewRomanPSMT" w:cs="TimesNewRomanPSMT"/>
          <w:sz w:val="24"/>
          <w:szCs w:val="24"/>
        </w:rPr>
        <w:t xml:space="preserve">nün </w:t>
      </w:r>
      <w:r>
        <w:rPr>
          <w:rFonts w:ascii="TimesNewRomanPSMT" w:hAnsi="TimesNewRomanPSMT" w:cs="TimesNewRomanPSMT"/>
          <w:sz w:val="24"/>
          <w:szCs w:val="24"/>
        </w:rPr>
        <w:t>hizmet alanları, görev, yetki</w:t>
      </w:r>
      <w:r w:rsidR="00C92B26">
        <w:rPr>
          <w:rFonts w:ascii="TimesNewRomanPSMT" w:hAnsi="TimesNewRomanPSMT" w:cs="TimesNewRomanPSMT"/>
          <w:sz w:val="24"/>
          <w:szCs w:val="24"/>
        </w:rPr>
        <w:t xml:space="preserve"> </w:t>
      </w:r>
      <w:r w:rsidR="008D0CDA">
        <w:rPr>
          <w:rFonts w:ascii="TimesNewRomanPSMT" w:hAnsi="TimesNewRomanPSMT" w:cs="TimesNewRomanPSMT"/>
          <w:sz w:val="24"/>
          <w:szCs w:val="24"/>
        </w:rPr>
        <w:t>ve sorumluluklarını kapsar.</w:t>
      </w:r>
    </w:p>
    <w:p w:rsidR="005B5D0A" w:rsidRPr="00AB69E6" w:rsidRDefault="005B5D0A" w:rsidP="00FB15A6">
      <w:pPr>
        <w:pStyle w:val="ListeParagraf"/>
        <w:rPr>
          <w:rFonts w:ascii="TimesNewRomanPS-BoldMT" w:hAnsi="TimesNewRomanPS-BoldMT" w:cs="TimesNewRomanPS-BoldMT"/>
          <w:b/>
          <w:bCs/>
          <w:color w:val="FF0000"/>
          <w:sz w:val="24"/>
          <w:szCs w:val="24"/>
        </w:rPr>
      </w:pPr>
      <w:r w:rsidRPr="00AB69E6">
        <w:rPr>
          <w:rFonts w:ascii="TimesNewRomanPS-BoldMT" w:hAnsi="TimesNewRomanPS-BoldMT" w:cs="TimesNewRomanPS-BoldMT"/>
          <w:b/>
          <w:bCs/>
          <w:color w:val="FF0000"/>
          <w:sz w:val="24"/>
          <w:szCs w:val="24"/>
        </w:rPr>
        <w:t>Dayanak</w:t>
      </w:r>
    </w:p>
    <w:p w:rsidR="0003238B" w:rsidRPr="008D0CDA" w:rsidRDefault="005B5D0A" w:rsidP="008D0CDA">
      <w:pPr>
        <w:pStyle w:val="ListeParagraf"/>
        <w:ind w:left="0"/>
        <w:rPr>
          <w:rFonts w:ascii="TimesNewRomanPSMT" w:hAnsi="TimesNewRomanPSMT" w:cs="TimesNewRomanPSMT"/>
          <w:sz w:val="24"/>
          <w:szCs w:val="24"/>
        </w:rPr>
      </w:pPr>
      <w:r w:rsidRPr="00AB69E6">
        <w:rPr>
          <w:rFonts w:ascii="TimesNewRomanPS-BoldMT" w:hAnsi="TimesNewRomanPS-BoldMT" w:cs="TimesNewRomanPS-BoldMT"/>
          <w:b/>
          <w:bCs/>
          <w:color w:val="FF0000"/>
          <w:sz w:val="24"/>
          <w:szCs w:val="24"/>
        </w:rPr>
        <w:t xml:space="preserve">Madde 3- </w:t>
      </w:r>
      <w:r>
        <w:rPr>
          <w:rFonts w:ascii="TimesNewRomanPSMT" w:hAnsi="TimesNewRomanPSMT" w:cs="TimesNewRomanPSMT"/>
          <w:sz w:val="24"/>
          <w:szCs w:val="24"/>
        </w:rPr>
        <w:t>Bu Yönerge; 5018 sayılı Kamu Mali Yönetimi ve Kontrol Kanunu ve</w:t>
      </w:r>
      <w:r w:rsidR="00D43917">
        <w:rPr>
          <w:rFonts w:ascii="TimesNewRomanPSMT" w:hAnsi="TimesNewRomanPSMT" w:cs="TimesNewRomanPSMT"/>
          <w:sz w:val="24"/>
          <w:szCs w:val="24"/>
        </w:rPr>
        <w:t xml:space="preserve"> </w:t>
      </w:r>
      <w:r>
        <w:rPr>
          <w:rFonts w:ascii="TimesNewRomanPSMT" w:hAnsi="TimesNewRomanPSMT" w:cs="TimesNewRomanPSMT"/>
          <w:sz w:val="24"/>
          <w:szCs w:val="24"/>
        </w:rPr>
        <w:t>Maliye Bakanlığı Kamu İç Kontrol Standartlarına</w:t>
      </w:r>
      <w:r w:rsidR="008D0CDA">
        <w:rPr>
          <w:rFonts w:ascii="TimesNewRomanPSMT" w:hAnsi="TimesNewRomanPSMT" w:cs="TimesNewRomanPSMT"/>
          <w:sz w:val="24"/>
          <w:szCs w:val="24"/>
        </w:rPr>
        <w:t xml:space="preserve"> Uyum Eylem Planına dayanılarak </w:t>
      </w:r>
      <w:r w:rsidR="0003238B" w:rsidRPr="008D0CDA">
        <w:rPr>
          <w:rFonts w:ascii="TimesNewRomanPSMT" w:hAnsi="TimesNewRomanPSMT" w:cs="TimesNewRomanPSMT"/>
          <w:sz w:val="24"/>
          <w:szCs w:val="24"/>
        </w:rPr>
        <w:t>hazırlanmıştır.</w:t>
      </w:r>
    </w:p>
    <w:p w:rsidR="00DA05D7" w:rsidRDefault="00DA05D7" w:rsidP="00FB15A6">
      <w:pPr>
        <w:autoSpaceDE w:val="0"/>
        <w:autoSpaceDN w:val="0"/>
        <w:adjustRightInd w:val="0"/>
        <w:spacing w:after="0" w:line="240" w:lineRule="auto"/>
        <w:rPr>
          <w:rFonts w:ascii="TimesNewRomanPS-ItalicMT" w:hAnsi="TimesNewRomanPS-ItalicMT" w:cs="TimesNewRomanPS-ItalicMT"/>
          <w:i/>
          <w:iCs/>
          <w:sz w:val="24"/>
          <w:szCs w:val="24"/>
        </w:rPr>
      </w:pPr>
      <w:proofErr w:type="spellStart"/>
      <w:r w:rsidRPr="00AB69E6">
        <w:rPr>
          <w:rFonts w:ascii="TimesNewRomanPS-BoldMT" w:hAnsi="TimesNewRomanPS-BoldMT" w:cs="TimesNewRomanPS-BoldMT"/>
          <w:b/>
          <w:bCs/>
          <w:color w:val="FF0000"/>
          <w:sz w:val="24"/>
          <w:szCs w:val="24"/>
        </w:rPr>
        <w:t>Muhakemat</w:t>
      </w:r>
      <w:proofErr w:type="spellEnd"/>
      <w:r w:rsidRPr="00AB69E6">
        <w:rPr>
          <w:rFonts w:ascii="TimesNewRomanPS-BoldMT" w:hAnsi="TimesNewRomanPS-BoldMT" w:cs="TimesNewRomanPS-BoldMT"/>
          <w:b/>
          <w:bCs/>
          <w:color w:val="FF0000"/>
          <w:sz w:val="24"/>
          <w:szCs w:val="24"/>
        </w:rPr>
        <w:t xml:space="preserve"> Müdürlük Misyonu </w:t>
      </w:r>
      <w:r>
        <w:rPr>
          <w:rFonts w:ascii="TimesNewRomanPS-ItalicMT" w:hAnsi="TimesNewRomanPS-ItalicMT" w:cs="TimesNewRomanPS-ItalicMT"/>
          <w:i/>
          <w:iCs/>
          <w:sz w:val="24"/>
          <w:szCs w:val="24"/>
        </w:rPr>
        <w:t>(KOS 2.2.4)</w:t>
      </w:r>
    </w:p>
    <w:p w:rsidR="004D370C" w:rsidRPr="0003238B" w:rsidRDefault="00DA05D7" w:rsidP="0003238B">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         </w:t>
      </w:r>
      <w:r w:rsidRPr="00AB69E6">
        <w:rPr>
          <w:rFonts w:ascii="TimesNewRomanPS-BoldMT" w:hAnsi="TimesNewRomanPS-BoldMT" w:cs="TimesNewRomanPS-BoldMT"/>
          <w:b/>
          <w:bCs/>
          <w:color w:val="FF0000"/>
          <w:sz w:val="24"/>
          <w:szCs w:val="24"/>
        </w:rPr>
        <w:t xml:space="preserve">Madde </w:t>
      </w:r>
      <w:r w:rsidR="00485409" w:rsidRPr="00AB69E6">
        <w:rPr>
          <w:rFonts w:ascii="TimesNewRomanPS-BoldMT" w:hAnsi="TimesNewRomanPS-BoldMT" w:cs="TimesNewRomanPS-BoldMT"/>
          <w:b/>
          <w:bCs/>
          <w:color w:val="FF0000"/>
          <w:sz w:val="24"/>
          <w:szCs w:val="24"/>
        </w:rPr>
        <w:t>4</w:t>
      </w:r>
      <w:r w:rsidRPr="00AB69E6">
        <w:rPr>
          <w:rFonts w:ascii="TimesNewRomanPSMT" w:hAnsi="TimesNewRomanPSMT" w:cs="TimesNewRomanPSMT"/>
          <w:color w:val="FF0000"/>
          <w:sz w:val="24"/>
          <w:szCs w:val="24"/>
        </w:rPr>
        <w:t xml:space="preserve">- </w:t>
      </w:r>
      <w:r>
        <w:rPr>
          <w:rFonts w:ascii="TimesNewRomanPSMT" w:hAnsi="TimesNewRomanPSMT" w:cs="TimesNewRomanPSMT"/>
          <w:sz w:val="24"/>
          <w:szCs w:val="24"/>
        </w:rPr>
        <w:t xml:space="preserve">(1) Bakanlığımızca belirlenen maliye politikaları çerçevesinde; </w:t>
      </w:r>
      <w:proofErr w:type="gramStart"/>
      <w:r>
        <w:rPr>
          <w:rFonts w:ascii="TimesNewRomanPSMT" w:hAnsi="TimesNewRomanPSMT" w:cs="TimesNewRomanPSMT"/>
          <w:sz w:val="24"/>
          <w:szCs w:val="24"/>
        </w:rPr>
        <w:t>kurum</w:t>
      </w:r>
      <w:r w:rsidR="00D43917">
        <w:rPr>
          <w:rFonts w:ascii="TimesNewRomanPSMT" w:hAnsi="TimesNewRomanPSMT" w:cs="TimesNewRomanPSMT"/>
          <w:sz w:val="24"/>
          <w:szCs w:val="24"/>
        </w:rPr>
        <w:t xml:space="preserve"> </w:t>
      </w:r>
      <w:r w:rsidR="00BA74CA">
        <w:rPr>
          <w:rFonts w:ascii="TimesNewRomanPSMT" w:hAnsi="TimesNewRomanPSMT" w:cs="TimesNewRomanPSMT"/>
          <w:sz w:val="24"/>
          <w:szCs w:val="24"/>
        </w:rPr>
        <w:t xml:space="preserve">         </w:t>
      </w:r>
      <w:r>
        <w:rPr>
          <w:rFonts w:ascii="TimesNewRomanPSMT" w:hAnsi="TimesNewRomanPSMT" w:cs="TimesNewRomanPSMT"/>
          <w:sz w:val="24"/>
          <w:szCs w:val="24"/>
        </w:rPr>
        <w:t>hedeflerine</w:t>
      </w:r>
      <w:proofErr w:type="gramEnd"/>
      <w:r>
        <w:rPr>
          <w:rFonts w:ascii="TimesNewRomanPSMT" w:hAnsi="TimesNewRomanPSMT" w:cs="TimesNewRomanPSMT"/>
          <w:sz w:val="24"/>
          <w:szCs w:val="24"/>
        </w:rPr>
        <w:t xml:space="preserve"> uygun insan kaynakları politikalarının belirlenmesi için gerekli araştırmalar</w:t>
      </w:r>
      <w:r w:rsidR="00D43917">
        <w:rPr>
          <w:rFonts w:ascii="TimesNewRomanPSMT" w:hAnsi="TimesNewRomanPSMT" w:cs="TimesNewRomanPSMT"/>
          <w:sz w:val="24"/>
          <w:szCs w:val="24"/>
        </w:rPr>
        <w:t xml:space="preserve"> </w:t>
      </w:r>
      <w:r w:rsidR="00BA74CA">
        <w:rPr>
          <w:rFonts w:ascii="TimesNewRomanPSMT" w:hAnsi="TimesNewRomanPSMT" w:cs="TimesNewRomanPSMT"/>
          <w:sz w:val="24"/>
          <w:szCs w:val="24"/>
        </w:rPr>
        <w:t xml:space="preserve">         </w:t>
      </w:r>
      <w:r>
        <w:rPr>
          <w:rFonts w:ascii="TimesNewRomanPSMT" w:hAnsi="TimesNewRomanPSMT" w:cs="TimesNewRomanPSMT"/>
          <w:sz w:val="24"/>
          <w:szCs w:val="24"/>
        </w:rPr>
        <w:t>yapmak, belirlenen politikalara uygun programlar ve çalışmalar düzenlemek, yürütmek,</w:t>
      </w:r>
      <w:r w:rsidR="00D43917">
        <w:rPr>
          <w:rFonts w:ascii="TimesNewRomanPSMT" w:hAnsi="TimesNewRomanPSMT" w:cs="TimesNewRomanPSMT"/>
          <w:sz w:val="24"/>
          <w:szCs w:val="24"/>
        </w:rPr>
        <w:t xml:space="preserve"> </w:t>
      </w:r>
      <w:r w:rsidR="00BA74CA">
        <w:rPr>
          <w:rFonts w:ascii="TimesNewRomanPSMT" w:hAnsi="TimesNewRomanPSMT" w:cs="TimesNewRomanPSMT"/>
          <w:sz w:val="24"/>
          <w:szCs w:val="24"/>
        </w:rPr>
        <w:t xml:space="preserve">         </w:t>
      </w:r>
      <w:r>
        <w:rPr>
          <w:rFonts w:ascii="TimesNewRomanPSMT" w:hAnsi="TimesNewRomanPSMT" w:cs="TimesNewRomanPSMT"/>
          <w:sz w:val="24"/>
          <w:szCs w:val="24"/>
        </w:rPr>
        <w:t>denetlemek, değerlendirmek, müşteri ve çalışanların memnuniyetini ön planda tutmak,</w:t>
      </w:r>
      <w:r w:rsidR="00D43917">
        <w:rPr>
          <w:rFonts w:ascii="TimesNewRomanPSMT" w:hAnsi="TimesNewRomanPSMT" w:cs="TimesNewRomanPSMT"/>
          <w:sz w:val="24"/>
          <w:szCs w:val="24"/>
        </w:rPr>
        <w:t xml:space="preserve"> </w:t>
      </w:r>
      <w:r w:rsidR="00BA74CA">
        <w:rPr>
          <w:rFonts w:ascii="TimesNewRomanPSMT" w:hAnsi="TimesNewRomanPSMT" w:cs="TimesNewRomanPSMT"/>
          <w:sz w:val="24"/>
          <w:szCs w:val="24"/>
        </w:rPr>
        <w:t xml:space="preserve">         </w:t>
      </w:r>
      <w:r>
        <w:rPr>
          <w:rFonts w:ascii="TimesNewRomanPSMT" w:hAnsi="TimesNewRomanPSMT" w:cs="TimesNewRomanPSMT"/>
          <w:sz w:val="24"/>
          <w:szCs w:val="24"/>
        </w:rPr>
        <w:t>işgücünün etkin kullanımı ve iyi yetiştirilmiş ve motive edilmiş personel ile kurumun verimini</w:t>
      </w:r>
      <w:r w:rsidR="00D43917">
        <w:rPr>
          <w:rFonts w:ascii="TimesNewRomanPSMT" w:hAnsi="TimesNewRomanPSMT" w:cs="TimesNewRomanPSMT"/>
          <w:sz w:val="24"/>
          <w:szCs w:val="24"/>
        </w:rPr>
        <w:t xml:space="preserve"> </w:t>
      </w:r>
      <w:r w:rsidR="00BA74CA">
        <w:rPr>
          <w:rFonts w:ascii="TimesNewRomanPSMT" w:hAnsi="TimesNewRomanPSMT" w:cs="TimesNewRomanPSMT"/>
          <w:sz w:val="24"/>
          <w:szCs w:val="24"/>
        </w:rPr>
        <w:t xml:space="preserve">         </w:t>
      </w:r>
      <w:r w:rsidRPr="00BA74CA">
        <w:rPr>
          <w:rFonts w:ascii="TimesNewRomanPSMT" w:hAnsi="TimesNewRomanPSMT" w:cs="TimesNewRomanPSMT"/>
          <w:sz w:val="24"/>
          <w:szCs w:val="24"/>
        </w:rPr>
        <w:t>arttırarak daha iyi ve kaliteli hizmet sunmak.</w:t>
      </w:r>
    </w:p>
    <w:p w:rsidR="005B5D0A" w:rsidRPr="00AB69E6" w:rsidRDefault="005B5D0A" w:rsidP="00485A9D">
      <w:pPr>
        <w:pStyle w:val="ListeParagraf"/>
        <w:jc w:val="both"/>
        <w:rPr>
          <w:rFonts w:ascii="TimesNewRomanPS-BoldMT" w:hAnsi="TimesNewRomanPS-BoldMT" w:cs="TimesNewRomanPS-BoldMT"/>
          <w:b/>
          <w:bCs/>
          <w:color w:val="FF0000"/>
          <w:sz w:val="24"/>
          <w:szCs w:val="24"/>
        </w:rPr>
      </w:pPr>
      <w:r w:rsidRPr="00AB69E6">
        <w:rPr>
          <w:rFonts w:ascii="TimesNewRomanPS-BoldMT" w:hAnsi="TimesNewRomanPS-BoldMT" w:cs="TimesNewRomanPS-BoldMT"/>
          <w:b/>
          <w:bCs/>
          <w:color w:val="FF0000"/>
          <w:sz w:val="24"/>
          <w:szCs w:val="24"/>
        </w:rPr>
        <w:t>Tanımlar ve Kısaltmalar</w:t>
      </w:r>
    </w:p>
    <w:p w:rsidR="005B5D0A" w:rsidRDefault="007D011D" w:rsidP="00485A9D">
      <w:pPr>
        <w:pStyle w:val="ListeParagraf"/>
        <w:jc w:val="both"/>
        <w:rPr>
          <w:rFonts w:ascii="TimesNewRomanPSMT" w:hAnsi="TimesNewRomanPSMT" w:cs="TimesNewRomanPSMT"/>
          <w:sz w:val="24"/>
          <w:szCs w:val="24"/>
        </w:rPr>
      </w:pPr>
      <w:r w:rsidRPr="00AB69E6">
        <w:rPr>
          <w:rFonts w:ascii="TimesNewRomanPS-BoldMT" w:hAnsi="TimesNewRomanPS-BoldMT" w:cs="TimesNewRomanPS-BoldMT"/>
          <w:b/>
          <w:bCs/>
          <w:color w:val="FF0000"/>
          <w:sz w:val="24"/>
          <w:szCs w:val="24"/>
        </w:rPr>
        <w:t xml:space="preserve">Madde </w:t>
      </w:r>
      <w:r w:rsidR="00485409" w:rsidRPr="00AB69E6">
        <w:rPr>
          <w:rFonts w:ascii="TimesNewRomanPS-BoldMT" w:hAnsi="TimesNewRomanPS-BoldMT" w:cs="TimesNewRomanPS-BoldMT"/>
          <w:b/>
          <w:bCs/>
          <w:color w:val="FF0000"/>
          <w:sz w:val="24"/>
          <w:szCs w:val="24"/>
        </w:rPr>
        <w:t>5</w:t>
      </w:r>
      <w:r w:rsidR="005B5D0A" w:rsidRPr="00AB69E6">
        <w:rPr>
          <w:rFonts w:ascii="TimesNewRomanPS-BoldMT" w:hAnsi="TimesNewRomanPS-BoldMT" w:cs="TimesNewRomanPS-BoldMT"/>
          <w:b/>
          <w:bCs/>
          <w:color w:val="FF0000"/>
          <w:sz w:val="24"/>
          <w:szCs w:val="24"/>
        </w:rPr>
        <w:t xml:space="preserve">- </w:t>
      </w:r>
      <w:r w:rsidR="005B5D0A">
        <w:rPr>
          <w:rFonts w:ascii="TimesNewRomanPSMT" w:hAnsi="TimesNewRomanPSMT" w:cs="TimesNewRomanPSMT"/>
          <w:sz w:val="24"/>
          <w:szCs w:val="24"/>
        </w:rPr>
        <w:t>(1) Bu Yönergede yer alan;</w:t>
      </w:r>
    </w:p>
    <w:p w:rsidR="005B5D0A" w:rsidRDefault="005B5D0A" w:rsidP="00485A9D">
      <w:pPr>
        <w:pStyle w:val="ListeParagraf"/>
        <w:jc w:val="both"/>
        <w:rPr>
          <w:rFonts w:ascii="TimesNewRomanPSMT" w:hAnsi="TimesNewRomanPSMT" w:cs="TimesNewRomanPSMT"/>
          <w:sz w:val="24"/>
          <w:szCs w:val="24"/>
        </w:rPr>
      </w:pPr>
      <w:r w:rsidRPr="00D5469D">
        <w:rPr>
          <w:rFonts w:ascii="TimesNewRomanPSMT" w:hAnsi="TimesNewRomanPSMT" w:cs="TimesNewRomanPSMT"/>
          <w:color w:val="C00000"/>
          <w:sz w:val="24"/>
          <w:szCs w:val="24"/>
        </w:rPr>
        <w:t xml:space="preserve">  1) </w:t>
      </w:r>
      <w:proofErr w:type="gramStart"/>
      <w:r w:rsidRPr="00D5469D">
        <w:rPr>
          <w:rFonts w:ascii="TimesNewRomanPS-BoldMT" w:hAnsi="TimesNewRomanPS-BoldMT" w:cs="TimesNewRomanPS-BoldMT"/>
          <w:b/>
          <w:bCs/>
          <w:color w:val="C00000"/>
          <w:sz w:val="24"/>
          <w:szCs w:val="24"/>
        </w:rPr>
        <w:t>Bakanlık</w:t>
      </w:r>
      <w:r w:rsidR="0086655D">
        <w:rPr>
          <w:rFonts w:ascii="TimesNewRomanPS-BoldMT" w:hAnsi="TimesNewRomanPS-BoldMT" w:cs="TimesNewRomanPS-BoldMT"/>
          <w:b/>
          <w:bCs/>
          <w:color w:val="C00000"/>
          <w:sz w:val="24"/>
          <w:szCs w:val="24"/>
        </w:rPr>
        <w:t xml:space="preserve">       </w:t>
      </w:r>
      <w:r w:rsidRPr="00D5469D">
        <w:rPr>
          <w:rFonts w:ascii="TimesNewRomanPS-BoldMT" w:hAnsi="TimesNewRomanPS-BoldMT" w:cs="TimesNewRomanPS-BoldMT"/>
          <w:b/>
          <w:bCs/>
          <w:color w:val="C00000"/>
          <w:sz w:val="24"/>
          <w:szCs w:val="24"/>
        </w:rPr>
        <w:t xml:space="preserve">: </w:t>
      </w:r>
      <w:r w:rsidR="005608B2">
        <w:rPr>
          <w:rFonts w:ascii="TimesNewRomanPS-BoldMT" w:hAnsi="TimesNewRomanPS-BoldMT" w:cs="TimesNewRomanPS-BoldMT"/>
          <w:bCs/>
          <w:sz w:val="24"/>
          <w:szCs w:val="24"/>
        </w:rPr>
        <w:t>Hazine</w:t>
      </w:r>
      <w:proofErr w:type="gramEnd"/>
      <w:r w:rsidR="005608B2">
        <w:rPr>
          <w:rFonts w:ascii="TimesNewRomanPS-BoldMT" w:hAnsi="TimesNewRomanPS-BoldMT" w:cs="TimesNewRomanPS-BoldMT"/>
          <w:bCs/>
          <w:sz w:val="24"/>
          <w:szCs w:val="24"/>
        </w:rPr>
        <w:t xml:space="preserve">  ve Mal</w:t>
      </w:r>
      <w:r w:rsidRPr="005608B2">
        <w:rPr>
          <w:rFonts w:ascii="TimesNewRomanPSMT" w:hAnsi="TimesNewRomanPSMT" w:cs="TimesNewRomanPSMT"/>
          <w:sz w:val="24"/>
          <w:szCs w:val="24"/>
        </w:rPr>
        <w:t>iye Bakanlığını</w:t>
      </w:r>
      <w:r>
        <w:rPr>
          <w:rFonts w:ascii="TimesNewRomanPSMT" w:hAnsi="TimesNewRomanPSMT" w:cs="TimesNewRomanPSMT"/>
          <w:sz w:val="24"/>
          <w:szCs w:val="24"/>
        </w:rPr>
        <w:t>,</w:t>
      </w:r>
    </w:p>
    <w:p w:rsidR="005B5D0A" w:rsidRPr="005608B2" w:rsidRDefault="005B5D0A" w:rsidP="005608B2">
      <w:pPr>
        <w:pStyle w:val="ListeParagraf"/>
        <w:jc w:val="both"/>
        <w:rPr>
          <w:rFonts w:ascii="TimesNewRomanPSMT" w:hAnsi="TimesNewRomanPSMT" w:cs="TimesNewRomanPSMT"/>
          <w:sz w:val="24"/>
          <w:szCs w:val="24"/>
        </w:rPr>
      </w:pPr>
      <w:r w:rsidRPr="00D5469D">
        <w:rPr>
          <w:rFonts w:ascii="TimesNewRomanPSMT" w:hAnsi="TimesNewRomanPSMT" w:cs="TimesNewRomanPSMT"/>
          <w:color w:val="C00000"/>
          <w:sz w:val="24"/>
          <w:szCs w:val="24"/>
        </w:rPr>
        <w:t xml:space="preserve">  2) </w:t>
      </w:r>
      <w:proofErr w:type="gramStart"/>
      <w:r w:rsidRPr="00D5469D">
        <w:rPr>
          <w:rFonts w:ascii="TimesNewRomanPS-BoldMT" w:hAnsi="TimesNewRomanPS-BoldMT" w:cs="TimesNewRomanPS-BoldMT"/>
          <w:b/>
          <w:bCs/>
          <w:color w:val="C00000"/>
          <w:sz w:val="24"/>
          <w:szCs w:val="24"/>
        </w:rPr>
        <w:t>Bakan</w:t>
      </w:r>
      <w:r w:rsidR="0086655D">
        <w:rPr>
          <w:rFonts w:ascii="TimesNewRomanPS-BoldMT" w:hAnsi="TimesNewRomanPS-BoldMT" w:cs="TimesNewRomanPS-BoldMT"/>
          <w:b/>
          <w:bCs/>
          <w:color w:val="C00000"/>
          <w:sz w:val="24"/>
          <w:szCs w:val="24"/>
        </w:rPr>
        <w:t xml:space="preserve">           </w:t>
      </w:r>
      <w:r w:rsidRPr="00D5469D">
        <w:rPr>
          <w:rFonts w:ascii="TimesNewRomanPS-BoldMT" w:hAnsi="TimesNewRomanPS-BoldMT" w:cs="TimesNewRomanPS-BoldMT"/>
          <w:b/>
          <w:bCs/>
          <w:color w:val="C00000"/>
          <w:sz w:val="24"/>
          <w:szCs w:val="24"/>
        </w:rPr>
        <w:t>:</w:t>
      </w:r>
      <w:r w:rsidR="005608B2">
        <w:rPr>
          <w:rFonts w:ascii="TimesNewRomanPSMT" w:hAnsi="TimesNewRomanPSMT" w:cs="TimesNewRomanPSMT"/>
          <w:sz w:val="24"/>
          <w:szCs w:val="24"/>
        </w:rPr>
        <w:t xml:space="preserve"> </w:t>
      </w:r>
      <w:r w:rsidR="005608B2">
        <w:rPr>
          <w:rFonts w:ascii="TimesNewRomanPS-BoldMT" w:hAnsi="TimesNewRomanPS-BoldMT" w:cs="TimesNewRomanPS-BoldMT"/>
          <w:bCs/>
          <w:sz w:val="24"/>
          <w:szCs w:val="24"/>
        </w:rPr>
        <w:t>Hazine</w:t>
      </w:r>
      <w:proofErr w:type="gramEnd"/>
      <w:r w:rsidR="005608B2">
        <w:rPr>
          <w:rFonts w:ascii="TimesNewRomanPS-BoldMT" w:hAnsi="TimesNewRomanPS-BoldMT" w:cs="TimesNewRomanPS-BoldMT"/>
          <w:bCs/>
          <w:sz w:val="24"/>
          <w:szCs w:val="24"/>
        </w:rPr>
        <w:t xml:space="preserve">  ve Mal</w:t>
      </w:r>
      <w:r w:rsidR="005608B2" w:rsidRPr="005608B2">
        <w:rPr>
          <w:rFonts w:ascii="TimesNewRomanPSMT" w:hAnsi="TimesNewRomanPSMT" w:cs="TimesNewRomanPSMT"/>
          <w:sz w:val="24"/>
          <w:szCs w:val="24"/>
        </w:rPr>
        <w:t>iye Bakanını</w:t>
      </w:r>
      <w:r w:rsidR="005608B2">
        <w:rPr>
          <w:rFonts w:ascii="TimesNewRomanPSMT" w:hAnsi="TimesNewRomanPSMT" w:cs="TimesNewRomanPSMT"/>
          <w:sz w:val="24"/>
          <w:szCs w:val="24"/>
        </w:rPr>
        <w:t>,</w:t>
      </w:r>
    </w:p>
    <w:p w:rsidR="005B5D0A" w:rsidRDefault="005B5D0A" w:rsidP="00485A9D">
      <w:pPr>
        <w:pStyle w:val="ListeParagraf"/>
        <w:jc w:val="both"/>
        <w:rPr>
          <w:rFonts w:ascii="TimesNewRomanPSMT" w:hAnsi="TimesNewRomanPSMT" w:cs="TimesNewRomanPSMT"/>
          <w:sz w:val="24"/>
          <w:szCs w:val="24"/>
        </w:rPr>
      </w:pPr>
      <w:r w:rsidRPr="00D5469D">
        <w:rPr>
          <w:rFonts w:ascii="TimesNewRomanPSMT" w:hAnsi="TimesNewRomanPSMT" w:cs="TimesNewRomanPSMT"/>
          <w:color w:val="C00000"/>
          <w:sz w:val="24"/>
          <w:szCs w:val="24"/>
        </w:rPr>
        <w:t xml:space="preserve">  3) </w:t>
      </w:r>
      <w:r w:rsidRPr="00D5469D">
        <w:rPr>
          <w:rFonts w:ascii="TimesNewRomanPS-BoldMT" w:hAnsi="TimesNewRomanPS-BoldMT" w:cs="TimesNewRomanPS-BoldMT"/>
          <w:b/>
          <w:bCs/>
          <w:color w:val="C00000"/>
          <w:sz w:val="24"/>
          <w:szCs w:val="24"/>
        </w:rPr>
        <w:t xml:space="preserve">Üst </w:t>
      </w:r>
      <w:proofErr w:type="gramStart"/>
      <w:r w:rsidRPr="00D5469D">
        <w:rPr>
          <w:rFonts w:ascii="TimesNewRomanPS-BoldMT" w:hAnsi="TimesNewRomanPS-BoldMT" w:cs="TimesNewRomanPS-BoldMT"/>
          <w:b/>
          <w:bCs/>
          <w:color w:val="C00000"/>
          <w:sz w:val="24"/>
          <w:szCs w:val="24"/>
        </w:rPr>
        <w:t>Yönetici</w:t>
      </w:r>
      <w:r w:rsidR="0086655D">
        <w:rPr>
          <w:rFonts w:ascii="TimesNewRomanPS-BoldMT" w:hAnsi="TimesNewRomanPS-BoldMT" w:cs="TimesNewRomanPS-BoldMT"/>
          <w:b/>
          <w:bCs/>
          <w:color w:val="C00000"/>
          <w:sz w:val="24"/>
          <w:szCs w:val="24"/>
        </w:rPr>
        <w:t xml:space="preserve"> </w:t>
      </w:r>
      <w:r w:rsidRPr="00D5469D">
        <w:rPr>
          <w:rFonts w:ascii="TimesNewRomanPS-BoldMT" w:hAnsi="TimesNewRomanPS-BoldMT" w:cs="TimesNewRomanPS-BoldMT"/>
          <w:b/>
          <w:bCs/>
          <w:color w:val="C00000"/>
          <w:sz w:val="24"/>
          <w:szCs w:val="24"/>
        </w:rPr>
        <w:t xml:space="preserve">: </w:t>
      </w:r>
      <w:r>
        <w:rPr>
          <w:rFonts w:ascii="TimesNewRomanPSMT" w:hAnsi="TimesNewRomanPSMT" w:cs="TimesNewRomanPSMT"/>
          <w:sz w:val="24"/>
          <w:szCs w:val="24"/>
        </w:rPr>
        <w:t>Maliye</w:t>
      </w:r>
      <w:proofErr w:type="gramEnd"/>
      <w:r>
        <w:rPr>
          <w:rFonts w:ascii="TimesNewRomanPSMT" w:hAnsi="TimesNewRomanPSMT" w:cs="TimesNewRomanPSMT"/>
          <w:sz w:val="24"/>
          <w:szCs w:val="24"/>
        </w:rPr>
        <w:t xml:space="preserve"> Müsteşarını,</w:t>
      </w:r>
    </w:p>
    <w:p w:rsidR="005B5D0A" w:rsidRDefault="005B5D0A" w:rsidP="00485A9D">
      <w:pPr>
        <w:pStyle w:val="ListeParagraf"/>
        <w:jc w:val="both"/>
        <w:rPr>
          <w:rFonts w:ascii="TimesNewRomanPSMT" w:hAnsi="TimesNewRomanPSMT" w:cs="TimesNewRomanPSMT"/>
          <w:sz w:val="24"/>
          <w:szCs w:val="24"/>
        </w:rPr>
      </w:pPr>
      <w:r w:rsidRPr="00D5469D">
        <w:rPr>
          <w:rFonts w:ascii="TimesNewRomanPSMT" w:hAnsi="TimesNewRomanPSMT" w:cs="TimesNewRomanPSMT"/>
          <w:color w:val="C00000"/>
          <w:sz w:val="24"/>
          <w:szCs w:val="24"/>
        </w:rPr>
        <w:t xml:space="preserve">  4) </w:t>
      </w:r>
      <w:proofErr w:type="gramStart"/>
      <w:r w:rsidRPr="00D5469D">
        <w:rPr>
          <w:rFonts w:ascii="TimesNewRomanPS-BoldMT" w:hAnsi="TimesNewRomanPS-BoldMT" w:cs="TimesNewRomanPS-BoldMT"/>
          <w:b/>
          <w:bCs/>
          <w:color w:val="C00000"/>
          <w:sz w:val="24"/>
          <w:szCs w:val="24"/>
        </w:rPr>
        <w:t>Defterdarlık</w:t>
      </w:r>
      <w:r w:rsidR="0086655D">
        <w:rPr>
          <w:rFonts w:ascii="TimesNewRomanPS-BoldMT" w:hAnsi="TimesNewRomanPS-BoldMT" w:cs="TimesNewRomanPS-BoldMT"/>
          <w:b/>
          <w:bCs/>
          <w:color w:val="C00000"/>
          <w:sz w:val="24"/>
          <w:szCs w:val="24"/>
        </w:rPr>
        <w:t xml:space="preserve">  </w:t>
      </w:r>
      <w:r w:rsidRPr="00D5469D">
        <w:rPr>
          <w:rFonts w:ascii="TimesNewRomanPS-BoldMT" w:hAnsi="TimesNewRomanPS-BoldMT" w:cs="TimesNewRomanPS-BoldMT"/>
          <w:b/>
          <w:bCs/>
          <w:color w:val="C00000"/>
          <w:sz w:val="24"/>
          <w:szCs w:val="24"/>
        </w:rPr>
        <w:t xml:space="preserve">: </w:t>
      </w:r>
      <w:r>
        <w:rPr>
          <w:rFonts w:ascii="TimesNewRomanPSMT" w:hAnsi="TimesNewRomanPSMT" w:cs="TimesNewRomanPSMT"/>
          <w:sz w:val="24"/>
          <w:szCs w:val="24"/>
        </w:rPr>
        <w:t>Batman</w:t>
      </w:r>
      <w:proofErr w:type="gramEnd"/>
      <w:r>
        <w:rPr>
          <w:rFonts w:ascii="TimesNewRomanPSMT" w:hAnsi="TimesNewRomanPSMT" w:cs="TimesNewRomanPSMT"/>
          <w:sz w:val="24"/>
          <w:szCs w:val="24"/>
        </w:rPr>
        <w:t xml:space="preserve">  Defterdarlığını,</w:t>
      </w:r>
    </w:p>
    <w:p w:rsidR="005B5D0A" w:rsidRDefault="005B5D0A" w:rsidP="00485A9D">
      <w:pPr>
        <w:pStyle w:val="ListeParagraf"/>
        <w:jc w:val="both"/>
        <w:rPr>
          <w:rFonts w:ascii="TimesNewRomanPSMT" w:hAnsi="TimesNewRomanPSMT" w:cs="TimesNewRomanPSMT"/>
          <w:sz w:val="24"/>
          <w:szCs w:val="24"/>
        </w:rPr>
      </w:pPr>
      <w:r w:rsidRPr="00D5469D">
        <w:rPr>
          <w:rFonts w:ascii="TimesNewRomanPSMT" w:hAnsi="TimesNewRomanPSMT" w:cs="TimesNewRomanPSMT"/>
          <w:color w:val="C00000"/>
          <w:sz w:val="24"/>
          <w:szCs w:val="24"/>
        </w:rPr>
        <w:t xml:space="preserve">  5) </w:t>
      </w:r>
      <w:proofErr w:type="gramStart"/>
      <w:r w:rsidRPr="00D5469D">
        <w:rPr>
          <w:rFonts w:ascii="TimesNewRomanPS-BoldMT" w:hAnsi="TimesNewRomanPS-BoldMT" w:cs="TimesNewRomanPS-BoldMT"/>
          <w:b/>
          <w:bCs/>
          <w:color w:val="C00000"/>
          <w:sz w:val="24"/>
          <w:szCs w:val="24"/>
        </w:rPr>
        <w:t>Defterdar</w:t>
      </w:r>
      <w:r w:rsidR="0086655D">
        <w:rPr>
          <w:rFonts w:ascii="TimesNewRomanPS-BoldMT" w:hAnsi="TimesNewRomanPS-BoldMT" w:cs="TimesNewRomanPS-BoldMT"/>
          <w:b/>
          <w:bCs/>
          <w:color w:val="C00000"/>
          <w:sz w:val="24"/>
          <w:szCs w:val="24"/>
        </w:rPr>
        <w:t xml:space="preserve">      </w:t>
      </w:r>
      <w:r w:rsidRPr="00D5469D">
        <w:rPr>
          <w:rFonts w:ascii="TimesNewRomanPS-BoldMT" w:hAnsi="TimesNewRomanPS-BoldMT" w:cs="TimesNewRomanPS-BoldMT"/>
          <w:b/>
          <w:bCs/>
          <w:color w:val="C00000"/>
          <w:sz w:val="24"/>
          <w:szCs w:val="24"/>
        </w:rPr>
        <w:t xml:space="preserve">: </w:t>
      </w:r>
      <w:r>
        <w:rPr>
          <w:rFonts w:ascii="TimesNewRomanPSMT" w:hAnsi="TimesNewRomanPSMT" w:cs="TimesNewRomanPSMT"/>
          <w:sz w:val="24"/>
          <w:szCs w:val="24"/>
        </w:rPr>
        <w:t>Batman</w:t>
      </w:r>
      <w:proofErr w:type="gramEnd"/>
      <w:r>
        <w:rPr>
          <w:rFonts w:ascii="TimesNewRomanPSMT" w:hAnsi="TimesNewRomanPSMT" w:cs="TimesNewRomanPSMT"/>
          <w:sz w:val="24"/>
          <w:szCs w:val="24"/>
        </w:rPr>
        <w:t xml:space="preserve">  Defterdarını,</w:t>
      </w:r>
    </w:p>
    <w:p w:rsidR="005B5D0A" w:rsidRDefault="005B5D0A" w:rsidP="00485A9D">
      <w:pPr>
        <w:pStyle w:val="ListeParagraf"/>
        <w:jc w:val="both"/>
        <w:rPr>
          <w:rFonts w:ascii="TimesNewRomanPSMT" w:hAnsi="TimesNewRomanPSMT" w:cs="TimesNewRomanPSMT"/>
          <w:sz w:val="24"/>
          <w:szCs w:val="24"/>
        </w:rPr>
      </w:pPr>
      <w:r w:rsidRPr="00D5469D">
        <w:rPr>
          <w:rFonts w:ascii="TimesNewRomanPSMT" w:hAnsi="TimesNewRomanPSMT" w:cs="TimesNewRomanPSMT"/>
          <w:color w:val="C00000"/>
          <w:sz w:val="24"/>
          <w:szCs w:val="24"/>
        </w:rPr>
        <w:t xml:space="preserve">  6) </w:t>
      </w:r>
      <w:r w:rsidRPr="00D5469D">
        <w:rPr>
          <w:rFonts w:ascii="TimesNewRomanPS-BoldMT" w:hAnsi="TimesNewRomanPS-BoldMT" w:cs="TimesNewRomanPS-BoldMT"/>
          <w:b/>
          <w:bCs/>
          <w:color w:val="C00000"/>
          <w:sz w:val="24"/>
          <w:szCs w:val="24"/>
        </w:rPr>
        <w:t xml:space="preserve">Birim </w:t>
      </w:r>
      <w:proofErr w:type="gramStart"/>
      <w:r w:rsidRPr="00D5469D">
        <w:rPr>
          <w:rFonts w:ascii="TimesNewRomanPS-BoldMT" w:hAnsi="TimesNewRomanPS-BoldMT" w:cs="TimesNewRomanPS-BoldMT"/>
          <w:b/>
          <w:bCs/>
          <w:color w:val="C00000"/>
          <w:sz w:val="24"/>
          <w:szCs w:val="24"/>
        </w:rPr>
        <w:t>Amiri</w:t>
      </w:r>
      <w:r w:rsidR="0086655D">
        <w:rPr>
          <w:rFonts w:ascii="TimesNewRomanPS-BoldMT" w:hAnsi="TimesNewRomanPS-BoldMT" w:cs="TimesNewRomanPS-BoldMT"/>
          <w:b/>
          <w:bCs/>
          <w:color w:val="C00000"/>
          <w:sz w:val="24"/>
          <w:szCs w:val="24"/>
        </w:rPr>
        <w:t xml:space="preserve">   </w:t>
      </w:r>
      <w:r w:rsidRPr="00D5469D">
        <w:rPr>
          <w:rFonts w:ascii="TimesNewRomanPS-BoldMT" w:hAnsi="TimesNewRomanPS-BoldMT" w:cs="TimesNewRomanPS-BoldMT"/>
          <w:b/>
          <w:bCs/>
          <w:color w:val="C00000"/>
          <w:sz w:val="24"/>
          <w:szCs w:val="24"/>
        </w:rPr>
        <w:t xml:space="preserve">: </w:t>
      </w:r>
      <w:proofErr w:type="spellStart"/>
      <w:r>
        <w:rPr>
          <w:rFonts w:ascii="TimesNewRomanPSMT" w:hAnsi="TimesNewRomanPSMT" w:cs="TimesNewRomanPSMT"/>
          <w:sz w:val="24"/>
          <w:szCs w:val="24"/>
        </w:rPr>
        <w:t>Muhakemat</w:t>
      </w:r>
      <w:proofErr w:type="spellEnd"/>
      <w:proofErr w:type="gramEnd"/>
      <w:r>
        <w:rPr>
          <w:rFonts w:ascii="TimesNewRomanPSMT" w:hAnsi="TimesNewRomanPSMT" w:cs="TimesNewRomanPSMT"/>
          <w:sz w:val="24"/>
          <w:szCs w:val="24"/>
        </w:rPr>
        <w:t xml:space="preserve"> Müdürünü,</w:t>
      </w:r>
    </w:p>
    <w:p w:rsidR="00C92B26" w:rsidRDefault="00C92B26" w:rsidP="00485A9D">
      <w:pPr>
        <w:pStyle w:val="ListeParagraf"/>
        <w:jc w:val="both"/>
        <w:rPr>
          <w:rFonts w:ascii="TimesNewRomanPSMT" w:hAnsi="TimesNewRomanPSMT" w:cs="TimesNewRomanPSMT"/>
          <w:sz w:val="24"/>
          <w:szCs w:val="24"/>
        </w:rPr>
      </w:pPr>
      <w:r w:rsidRPr="00D5469D">
        <w:rPr>
          <w:rFonts w:ascii="TimesNewRomanPSMT" w:hAnsi="TimesNewRomanPSMT" w:cs="TimesNewRomanPSMT"/>
          <w:color w:val="C00000"/>
          <w:sz w:val="24"/>
          <w:szCs w:val="24"/>
        </w:rPr>
        <w:t xml:space="preserve">  7)</w:t>
      </w:r>
      <w:r w:rsidRPr="00D5469D">
        <w:rPr>
          <w:rFonts w:ascii="TimesNewRomanPSMT" w:hAnsi="TimesNewRomanPSMT" w:cs="TimesNewRomanPSMT"/>
          <w:b/>
          <w:color w:val="C00000"/>
          <w:sz w:val="24"/>
          <w:szCs w:val="24"/>
        </w:rPr>
        <w:t xml:space="preserve"> Müşavir Hazine Avukatı, Hazine Avukatı: </w:t>
      </w:r>
      <w:r w:rsidRPr="00C92B26">
        <w:rPr>
          <w:rFonts w:ascii="TimesNewRomanPSMT" w:hAnsi="TimesNewRomanPSMT" w:cs="TimesNewRomanPSMT"/>
          <w:sz w:val="24"/>
          <w:szCs w:val="24"/>
        </w:rPr>
        <w:t>Birim Avukatlarını,</w:t>
      </w:r>
    </w:p>
    <w:p w:rsidR="005B5D0A" w:rsidRDefault="005B5D0A" w:rsidP="00485A9D">
      <w:pPr>
        <w:pStyle w:val="ListeParagraf"/>
        <w:jc w:val="both"/>
        <w:rPr>
          <w:rFonts w:ascii="TimesNewRomanPSMT" w:hAnsi="TimesNewRomanPSMT" w:cs="TimesNewRomanPSMT"/>
          <w:sz w:val="24"/>
          <w:szCs w:val="24"/>
        </w:rPr>
      </w:pPr>
      <w:r w:rsidRPr="00D5469D">
        <w:rPr>
          <w:rFonts w:ascii="TimesNewRomanPSMT" w:hAnsi="TimesNewRomanPSMT" w:cs="TimesNewRomanPSMT"/>
          <w:color w:val="C00000"/>
          <w:sz w:val="24"/>
          <w:szCs w:val="24"/>
        </w:rPr>
        <w:t xml:space="preserve">  </w:t>
      </w:r>
      <w:r w:rsidR="00C92B26" w:rsidRPr="00D5469D">
        <w:rPr>
          <w:rFonts w:ascii="TimesNewRomanPSMT" w:hAnsi="TimesNewRomanPSMT" w:cs="TimesNewRomanPSMT"/>
          <w:color w:val="C00000"/>
          <w:sz w:val="24"/>
          <w:szCs w:val="24"/>
        </w:rPr>
        <w:t>8</w:t>
      </w:r>
      <w:r w:rsidRPr="00D5469D">
        <w:rPr>
          <w:rFonts w:ascii="TimesNewRomanPSMT" w:hAnsi="TimesNewRomanPSMT" w:cs="TimesNewRomanPSMT"/>
          <w:color w:val="C00000"/>
          <w:sz w:val="24"/>
          <w:szCs w:val="24"/>
        </w:rPr>
        <w:t xml:space="preserve">) </w:t>
      </w:r>
      <w:proofErr w:type="gramStart"/>
      <w:r w:rsidRPr="00D5469D">
        <w:rPr>
          <w:rFonts w:ascii="TimesNewRomanPS-BoldMT" w:hAnsi="TimesNewRomanPS-BoldMT" w:cs="TimesNewRomanPS-BoldMT"/>
          <w:b/>
          <w:bCs/>
          <w:color w:val="C00000"/>
          <w:sz w:val="24"/>
          <w:szCs w:val="24"/>
        </w:rPr>
        <w:t>Muakkip</w:t>
      </w:r>
      <w:r w:rsidR="0086655D">
        <w:rPr>
          <w:rFonts w:ascii="TimesNewRomanPS-BoldMT" w:hAnsi="TimesNewRomanPS-BoldMT" w:cs="TimesNewRomanPS-BoldMT"/>
          <w:b/>
          <w:bCs/>
          <w:color w:val="C00000"/>
          <w:sz w:val="24"/>
          <w:szCs w:val="24"/>
        </w:rPr>
        <w:t xml:space="preserve">        </w:t>
      </w:r>
      <w:r w:rsidRPr="00D5469D">
        <w:rPr>
          <w:rFonts w:ascii="TimesNewRomanPS-BoldMT" w:hAnsi="TimesNewRomanPS-BoldMT" w:cs="TimesNewRomanPS-BoldMT"/>
          <w:b/>
          <w:bCs/>
          <w:color w:val="C00000"/>
          <w:sz w:val="24"/>
          <w:szCs w:val="24"/>
        </w:rPr>
        <w:t xml:space="preserve">: </w:t>
      </w:r>
      <w:r>
        <w:rPr>
          <w:rFonts w:ascii="TimesNewRomanPSMT" w:hAnsi="TimesNewRomanPSMT" w:cs="TimesNewRomanPSMT"/>
          <w:sz w:val="24"/>
          <w:szCs w:val="24"/>
        </w:rPr>
        <w:t>Dava</w:t>
      </w:r>
      <w:proofErr w:type="gramEnd"/>
      <w:r>
        <w:rPr>
          <w:rFonts w:ascii="TimesNewRomanPSMT" w:hAnsi="TimesNewRomanPSMT" w:cs="TimesNewRomanPSMT"/>
          <w:sz w:val="24"/>
          <w:szCs w:val="24"/>
        </w:rPr>
        <w:t xml:space="preserve"> ve İcra Takip Memurunu,</w:t>
      </w:r>
    </w:p>
    <w:p w:rsidR="005B5D0A" w:rsidRDefault="00C92B26" w:rsidP="00485A9D">
      <w:pPr>
        <w:pStyle w:val="ListeParagraf"/>
        <w:jc w:val="both"/>
        <w:rPr>
          <w:rFonts w:ascii="TimesNewRomanPSMT" w:hAnsi="TimesNewRomanPSMT" w:cs="TimesNewRomanPSMT"/>
          <w:sz w:val="24"/>
          <w:szCs w:val="24"/>
        </w:rPr>
      </w:pPr>
      <w:r w:rsidRPr="00D5469D">
        <w:rPr>
          <w:rFonts w:ascii="TimesNewRomanPSMT" w:hAnsi="TimesNewRomanPSMT" w:cs="TimesNewRomanPSMT"/>
          <w:color w:val="C00000"/>
          <w:sz w:val="24"/>
          <w:szCs w:val="24"/>
        </w:rPr>
        <w:t xml:space="preserve">  9)</w:t>
      </w:r>
      <w:r w:rsidR="005B5D0A" w:rsidRPr="00D5469D">
        <w:rPr>
          <w:rFonts w:ascii="TimesNewRomanPSMT" w:hAnsi="TimesNewRomanPSMT" w:cs="TimesNewRomanPSMT"/>
          <w:color w:val="C00000"/>
          <w:sz w:val="24"/>
          <w:szCs w:val="24"/>
        </w:rPr>
        <w:t xml:space="preserve"> </w:t>
      </w:r>
      <w:proofErr w:type="gramStart"/>
      <w:r w:rsidR="005B5D0A" w:rsidRPr="00D5469D">
        <w:rPr>
          <w:rFonts w:ascii="TimesNewRomanPS-BoldMT" w:hAnsi="TimesNewRomanPS-BoldMT" w:cs="TimesNewRomanPS-BoldMT"/>
          <w:b/>
          <w:bCs/>
          <w:color w:val="C00000"/>
          <w:sz w:val="24"/>
          <w:szCs w:val="24"/>
        </w:rPr>
        <w:t>HBS</w:t>
      </w:r>
      <w:r w:rsidR="0086655D">
        <w:rPr>
          <w:rFonts w:ascii="TimesNewRomanPS-BoldMT" w:hAnsi="TimesNewRomanPS-BoldMT" w:cs="TimesNewRomanPS-BoldMT"/>
          <w:b/>
          <w:bCs/>
          <w:color w:val="C00000"/>
          <w:sz w:val="24"/>
          <w:szCs w:val="24"/>
        </w:rPr>
        <w:t xml:space="preserve">              </w:t>
      </w:r>
      <w:r w:rsidR="005B5D0A" w:rsidRPr="00D5469D">
        <w:rPr>
          <w:rFonts w:ascii="TimesNewRomanPS-BoldMT" w:hAnsi="TimesNewRomanPS-BoldMT" w:cs="TimesNewRomanPS-BoldMT"/>
          <w:b/>
          <w:bCs/>
          <w:color w:val="C00000"/>
          <w:sz w:val="24"/>
          <w:szCs w:val="24"/>
        </w:rPr>
        <w:t xml:space="preserve">: </w:t>
      </w:r>
      <w:r w:rsidR="005B5D0A">
        <w:rPr>
          <w:rFonts w:ascii="TimesNewRomanPSMT" w:hAnsi="TimesNewRomanPSMT" w:cs="TimesNewRomanPSMT"/>
          <w:sz w:val="24"/>
          <w:szCs w:val="24"/>
        </w:rPr>
        <w:t>Hukuk</w:t>
      </w:r>
      <w:proofErr w:type="gramEnd"/>
      <w:r w:rsidR="005B5D0A">
        <w:rPr>
          <w:rFonts w:ascii="TimesNewRomanPSMT" w:hAnsi="TimesNewRomanPSMT" w:cs="TimesNewRomanPSMT"/>
          <w:sz w:val="24"/>
          <w:szCs w:val="24"/>
        </w:rPr>
        <w:t xml:space="preserve"> Bilişim Sistemini,</w:t>
      </w:r>
    </w:p>
    <w:p w:rsidR="005B5D0A" w:rsidRDefault="005B5D0A" w:rsidP="00485A9D">
      <w:pPr>
        <w:pStyle w:val="ListeParagraf"/>
        <w:jc w:val="both"/>
        <w:rPr>
          <w:rFonts w:ascii="TimesNewRomanPSMT" w:hAnsi="TimesNewRomanPSMT" w:cs="TimesNewRomanPSMT"/>
          <w:sz w:val="24"/>
          <w:szCs w:val="24"/>
        </w:rPr>
      </w:pPr>
      <w:r w:rsidRPr="00D5469D">
        <w:rPr>
          <w:rFonts w:ascii="TimesNewRomanPSMT" w:hAnsi="TimesNewRomanPSMT" w:cs="TimesNewRomanPSMT"/>
          <w:color w:val="C00000"/>
          <w:sz w:val="24"/>
          <w:szCs w:val="24"/>
        </w:rPr>
        <w:t>1</w:t>
      </w:r>
      <w:r w:rsidR="00C92B26" w:rsidRPr="00D5469D">
        <w:rPr>
          <w:rFonts w:ascii="TimesNewRomanPSMT" w:hAnsi="TimesNewRomanPSMT" w:cs="TimesNewRomanPSMT"/>
          <w:color w:val="C00000"/>
          <w:sz w:val="24"/>
          <w:szCs w:val="24"/>
        </w:rPr>
        <w:t>0</w:t>
      </w:r>
      <w:r w:rsidRPr="00D5469D">
        <w:rPr>
          <w:rFonts w:ascii="TimesNewRomanPSMT" w:hAnsi="TimesNewRomanPSMT" w:cs="TimesNewRomanPSMT"/>
          <w:color w:val="C00000"/>
          <w:sz w:val="24"/>
          <w:szCs w:val="24"/>
        </w:rPr>
        <w:t xml:space="preserve">) </w:t>
      </w:r>
      <w:proofErr w:type="gramStart"/>
      <w:r w:rsidRPr="00D5469D">
        <w:rPr>
          <w:rFonts w:ascii="TimesNewRomanPS-BoldMT" w:hAnsi="TimesNewRomanPS-BoldMT" w:cs="TimesNewRomanPS-BoldMT"/>
          <w:b/>
          <w:bCs/>
          <w:color w:val="C00000"/>
          <w:sz w:val="24"/>
          <w:szCs w:val="24"/>
        </w:rPr>
        <w:t>METOP</w:t>
      </w:r>
      <w:r w:rsidR="0086655D">
        <w:rPr>
          <w:rFonts w:ascii="TimesNewRomanPS-BoldMT" w:hAnsi="TimesNewRomanPS-BoldMT" w:cs="TimesNewRomanPS-BoldMT"/>
          <w:b/>
          <w:bCs/>
          <w:color w:val="C00000"/>
          <w:sz w:val="24"/>
          <w:szCs w:val="24"/>
        </w:rPr>
        <w:t xml:space="preserve">         </w:t>
      </w:r>
      <w:r w:rsidRPr="00D5469D">
        <w:rPr>
          <w:rFonts w:ascii="TimesNewRomanPS-BoldMT" w:hAnsi="TimesNewRomanPS-BoldMT" w:cs="TimesNewRomanPS-BoldMT"/>
          <w:b/>
          <w:bCs/>
          <w:color w:val="C00000"/>
          <w:sz w:val="24"/>
          <w:szCs w:val="24"/>
        </w:rPr>
        <w:t xml:space="preserve">: </w:t>
      </w:r>
      <w:r>
        <w:rPr>
          <w:rFonts w:ascii="TimesNewRomanPSMT" w:hAnsi="TimesNewRomanPSMT" w:cs="TimesNewRomanPSMT"/>
          <w:sz w:val="24"/>
          <w:szCs w:val="24"/>
        </w:rPr>
        <w:t>Merkez</w:t>
      </w:r>
      <w:proofErr w:type="gramEnd"/>
      <w:r>
        <w:rPr>
          <w:rFonts w:ascii="TimesNewRomanPSMT" w:hAnsi="TimesNewRomanPSMT" w:cs="TimesNewRomanPSMT"/>
          <w:sz w:val="24"/>
          <w:szCs w:val="24"/>
        </w:rPr>
        <w:t xml:space="preserve"> Erişimli Taşra Otomasyon Programını,</w:t>
      </w:r>
    </w:p>
    <w:p w:rsidR="005B5D0A" w:rsidRDefault="005B5D0A" w:rsidP="00485A9D">
      <w:pPr>
        <w:pStyle w:val="ListeParagraf"/>
        <w:jc w:val="both"/>
        <w:rPr>
          <w:rFonts w:ascii="TimesNewRomanPSMT" w:hAnsi="TimesNewRomanPSMT" w:cs="TimesNewRomanPSMT"/>
          <w:sz w:val="24"/>
          <w:szCs w:val="24"/>
        </w:rPr>
      </w:pPr>
      <w:r w:rsidRPr="00D5469D">
        <w:rPr>
          <w:rFonts w:ascii="TimesNewRomanPSMT" w:hAnsi="TimesNewRomanPSMT" w:cs="TimesNewRomanPSMT"/>
          <w:color w:val="C00000"/>
          <w:sz w:val="24"/>
          <w:szCs w:val="24"/>
        </w:rPr>
        <w:t>1</w:t>
      </w:r>
      <w:r w:rsidR="00C92B26" w:rsidRPr="00D5469D">
        <w:rPr>
          <w:rFonts w:ascii="TimesNewRomanPSMT" w:hAnsi="TimesNewRomanPSMT" w:cs="TimesNewRomanPSMT"/>
          <w:color w:val="C00000"/>
          <w:sz w:val="24"/>
          <w:szCs w:val="24"/>
        </w:rPr>
        <w:t>1</w:t>
      </w:r>
      <w:r w:rsidRPr="00D5469D">
        <w:rPr>
          <w:rFonts w:ascii="TimesNewRomanPSMT" w:hAnsi="TimesNewRomanPSMT" w:cs="TimesNewRomanPSMT"/>
          <w:color w:val="C00000"/>
          <w:sz w:val="24"/>
          <w:szCs w:val="24"/>
        </w:rPr>
        <w:t xml:space="preserve">) </w:t>
      </w:r>
      <w:proofErr w:type="gramStart"/>
      <w:r w:rsidR="000C40D6">
        <w:rPr>
          <w:rFonts w:ascii="TimesNewRomanPS-BoldMT" w:hAnsi="TimesNewRomanPS-BoldMT" w:cs="TimesNewRomanPS-BoldMT"/>
          <w:b/>
          <w:bCs/>
          <w:color w:val="C00000"/>
          <w:sz w:val="24"/>
          <w:szCs w:val="24"/>
        </w:rPr>
        <w:t>M</w:t>
      </w:r>
      <w:r w:rsidRPr="00D5469D">
        <w:rPr>
          <w:rFonts w:ascii="TimesNewRomanPS-BoldMT" w:hAnsi="TimesNewRomanPS-BoldMT" w:cs="TimesNewRomanPS-BoldMT"/>
          <w:b/>
          <w:bCs/>
          <w:color w:val="C00000"/>
          <w:sz w:val="24"/>
          <w:szCs w:val="24"/>
        </w:rPr>
        <w:t>YS</w:t>
      </w:r>
      <w:r w:rsidR="0086655D">
        <w:rPr>
          <w:rFonts w:ascii="TimesNewRomanPS-BoldMT" w:hAnsi="TimesNewRomanPS-BoldMT" w:cs="TimesNewRomanPS-BoldMT"/>
          <w:b/>
          <w:bCs/>
          <w:color w:val="C00000"/>
          <w:sz w:val="24"/>
          <w:szCs w:val="24"/>
        </w:rPr>
        <w:t xml:space="preserve">              </w:t>
      </w:r>
      <w:r w:rsidRPr="00D5469D">
        <w:rPr>
          <w:rFonts w:ascii="TimesNewRomanPS-BoldMT" w:hAnsi="TimesNewRomanPS-BoldMT" w:cs="TimesNewRomanPS-BoldMT"/>
          <w:b/>
          <w:bCs/>
          <w:color w:val="C00000"/>
          <w:sz w:val="24"/>
          <w:szCs w:val="24"/>
        </w:rPr>
        <w:t xml:space="preserve">: </w:t>
      </w:r>
      <w:r w:rsidR="000C40D6" w:rsidRPr="000C40D6">
        <w:rPr>
          <w:rFonts w:ascii="TimesNewRomanPS-BoldMT" w:hAnsi="TimesNewRomanPS-BoldMT" w:cs="TimesNewRomanPS-BoldMT"/>
          <w:bCs/>
          <w:sz w:val="24"/>
          <w:szCs w:val="24"/>
        </w:rPr>
        <w:t>Mali</w:t>
      </w:r>
      <w:proofErr w:type="gramEnd"/>
      <w:r w:rsidRPr="000C40D6">
        <w:rPr>
          <w:rFonts w:ascii="TimesNewRomanPSMT" w:hAnsi="TimesNewRomanPSMT" w:cs="TimesNewRomanPSMT"/>
          <w:sz w:val="24"/>
          <w:szCs w:val="24"/>
        </w:rPr>
        <w:t xml:space="preserve"> Yönetim </w:t>
      </w:r>
      <w:r>
        <w:rPr>
          <w:rFonts w:ascii="TimesNewRomanPSMT" w:hAnsi="TimesNewRomanPSMT" w:cs="TimesNewRomanPSMT"/>
          <w:sz w:val="24"/>
          <w:szCs w:val="24"/>
        </w:rPr>
        <w:t>Sistemini,</w:t>
      </w:r>
    </w:p>
    <w:p w:rsidR="005B5D0A" w:rsidRPr="000C40D6" w:rsidRDefault="005B5D0A" w:rsidP="00485A9D">
      <w:pPr>
        <w:pStyle w:val="ListeParagraf"/>
        <w:jc w:val="both"/>
        <w:rPr>
          <w:rFonts w:ascii="TimesNewRomanPSMT" w:hAnsi="TimesNewRomanPSMT" w:cs="TimesNewRomanPSMT"/>
          <w:sz w:val="24"/>
          <w:szCs w:val="24"/>
        </w:rPr>
      </w:pPr>
      <w:r w:rsidRPr="00D5469D">
        <w:rPr>
          <w:rFonts w:ascii="TimesNewRomanPSMT" w:hAnsi="TimesNewRomanPSMT" w:cs="TimesNewRomanPSMT"/>
          <w:color w:val="C00000"/>
          <w:sz w:val="24"/>
          <w:szCs w:val="24"/>
        </w:rPr>
        <w:t>1</w:t>
      </w:r>
      <w:r w:rsidR="00C92B26" w:rsidRPr="00D5469D">
        <w:rPr>
          <w:rFonts w:ascii="TimesNewRomanPSMT" w:hAnsi="TimesNewRomanPSMT" w:cs="TimesNewRomanPSMT"/>
          <w:color w:val="C00000"/>
          <w:sz w:val="24"/>
          <w:szCs w:val="24"/>
        </w:rPr>
        <w:t>2</w:t>
      </w:r>
      <w:r w:rsidRPr="00D5469D">
        <w:rPr>
          <w:rFonts w:ascii="TimesNewRomanPSMT" w:hAnsi="TimesNewRomanPSMT" w:cs="TimesNewRomanPSMT"/>
          <w:color w:val="C00000"/>
          <w:sz w:val="24"/>
          <w:szCs w:val="24"/>
        </w:rPr>
        <w:t>)</w:t>
      </w:r>
      <w:r w:rsidRPr="000C40D6">
        <w:rPr>
          <w:rFonts w:ascii="TimesNewRomanPSMT" w:hAnsi="TimesNewRomanPSMT" w:cs="TimesNewRomanPSMT"/>
          <w:b/>
          <w:color w:val="C00000"/>
          <w:sz w:val="24"/>
          <w:szCs w:val="24"/>
        </w:rPr>
        <w:t xml:space="preserve"> </w:t>
      </w:r>
      <w:r w:rsidR="000C40D6" w:rsidRPr="000C40D6">
        <w:rPr>
          <w:rFonts w:ascii="TimesNewRomanPSMT" w:hAnsi="TimesNewRomanPSMT" w:cs="TimesNewRomanPSMT"/>
          <w:b/>
          <w:color w:val="C00000"/>
          <w:sz w:val="24"/>
          <w:szCs w:val="24"/>
        </w:rPr>
        <w:t>T.K.Y.</w:t>
      </w:r>
      <w:proofErr w:type="gramStart"/>
      <w:r w:rsidR="000C40D6" w:rsidRPr="000C40D6">
        <w:rPr>
          <w:rFonts w:ascii="TimesNewRomanPSMT" w:hAnsi="TimesNewRomanPSMT" w:cs="TimesNewRomanPSMT"/>
          <w:b/>
          <w:color w:val="C00000"/>
          <w:sz w:val="24"/>
          <w:szCs w:val="24"/>
        </w:rPr>
        <w:t xml:space="preserve">S  </w:t>
      </w:r>
      <w:r w:rsidR="0086655D" w:rsidRPr="000C40D6">
        <w:rPr>
          <w:rFonts w:ascii="TimesNewRomanPS-BoldMT" w:hAnsi="TimesNewRomanPS-BoldMT" w:cs="TimesNewRomanPS-BoldMT"/>
          <w:b/>
          <w:bCs/>
          <w:color w:val="C00000"/>
          <w:sz w:val="24"/>
          <w:szCs w:val="24"/>
        </w:rPr>
        <w:t xml:space="preserve">       </w:t>
      </w:r>
      <w:r w:rsidRPr="00D5469D">
        <w:rPr>
          <w:rFonts w:ascii="TimesNewRomanPS-BoldMT" w:hAnsi="TimesNewRomanPS-BoldMT" w:cs="TimesNewRomanPS-BoldMT"/>
          <w:b/>
          <w:bCs/>
          <w:color w:val="C00000"/>
          <w:sz w:val="24"/>
          <w:szCs w:val="24"/>
        </w:rPr>
        <w:t xml:space="preserve">: </w:t>
      </w:r>
      <w:r w:rsidR="000C40D6" w:rsidRPr="000C40D6">
        <w:rPr>
          <w:rFonts w:ascii="TimesNewRomanPS-BoldMT" w:hAnsi="TimesNewRomanPS-BoldMT" w:cs="TimesNewRomanPS-BoldMT"/>
          <w:bCs/>
          <w:sz w:val="24"/>
          <w:szCs w:val="24"/>
        </w:rPr>
        <w:t>Taşınır</w:t>
      </w:r>
      <w:proofErr w:type="gramEnd"/>
      <w:r w:rsidR="000C40D6" w:rsidRPr="000C40D6">
        <w:rPr>
          <w:rFonts w:ascii="TimesNewRomanPS-BoldMT" w:hAnsi="TimesNewRomanPS-BoldMT" w:cs="TimesNewRomanPS-BoldMT"/>
          <w:bCs/>
          <w:sz w:val="24"/>
          <w:szCs w:val="24"/>
        </w:rPr>
        <w:t xml:space="preserve"> Kayıt Yönetim Sistemi</w:t>
      </w:r>
      <w:r w:rsidRPr="000C40D6">
        <w:rPr>
          <w:rFonts w:ascii="TimesNewRomanPSMT" w:hAnsi="TimesNewRomanPSMT" w:cs="TimesNewRomanPSMT"/>
          <w:sz w:val="24"/>
          <w:szCs w:val="24"/>
        </w:rPr>
        <w:t>,</w:t>
      </w:r>
    </w:p>
    <w:p w:rsidR="00DA05D7" w:rsidRPr="00BA74CA" w:rsidRDefault="00DA05D7" w:rsidP="00485A9D">
      <w:pPr>
        <w:pStyle w:val="ListeParagraf"/>
        <w:jc w:val="both"/>
        <w:rPr>
          <w:rFonts w:ascii="TimesNewRomanPSMT" w:hAnsi="TimesNewRomanPSMT" w:cs="TimesNewRomanPSMT"/>
          <w:sz w:val="24"/>
          <w:szCs w:val="24"/>
        </w:rPr>
      </w:pPr>
      <w:r w:rsidRPr="00D5469D">
        <w:rPr>
          <w:rFonts w:ascii="TimesNewRomanPSMT" w:hAnsi="TimesNewRomanPSMT" w:cs="TimesNewRomanPSMT"/>
          <w:color w:val="C00000"/>
          <w:sz w:val="24"/>
          <w:szCs w:val="24"/>
        </w:rPr>
        <w:t xml:space="preserve">13) </w:t>
      </w:r>
      <w:r w:rsidR="000C40D6">
        <w:rPr>
          <w:rFonts w:ascii="TimesNewRomanPSMT" w:hAnsi="TimesNewRomanPSMT" w:cs="TimesNewRomanPSMT"/>
          <w:b/>
          <w:color w:val="C00000"/>
          <w:sz w:val="24"/>
          <w:szCs w:val="24"/>
        </w:rPr>
        <w:t xml:space="preserve">Belge-Net </w:t>
      </w:r>
      <w:r w:rsidR="0086655D">
        <w:rPr>
          <w:rFonts w:ascii="TimesNewRomanPSMT" w:hAnsi="TimesNewRomanPSMT" w:cs="TimesNewRomanPSMT"/>
          <w:b/>
          <w:color w:val="C00000"/>
          <w:sz w:val="24"/>
          <w:szCs w:val="24"/>
        </w:rPr>
        <w:t xml:space="preserve">    </w:t>
      </w:r>
      <w:r w:rsidRPr="00D5469D">
        <w:rPr>
          <w:rFonts w:ascii="TimesNewRomanPS-BoldMT" w:hAnsi="TimesNewRomanPS-BoldMT" w:cs="TimesNewRomanPS-BoldMT"/>
          <w:b/>
          <w:bCs/>
          <w:color w:val="C00000"/>
          <w:sz w:val="24"/>
          <w:szCs w:val="24"/>
        </w:rPr>
        <w:t xml:space="preserve">: </w:t>
      </w:r>
      <w:r w:rsidRPr="00DA05D7">
        <w:rPr>
          <w:rFonts w:ascii="TimesNewRomanPS-BoldMT" w:hAnsi="TimesNewRomanPS-BoldMT" w:cs="TimesNewRomanPS-BoldMT"/>
          <w:bCs/>
          <w:sz w:val="24"/>
          <w:szCs w:val="24"/>
        </w:rPr>
        <w:t>Elektronik Belge Yönetim Sistemi</w:t>
      </w:r>
      <w:r w:rsidRPr="00DA05D7">
        <w:rPr>
          <w:rFonts w:ascii="TimesNewRomanPSMT" w:hAnsi="TimesNewRomanPSMT" w:cs="TimesNewRomanPSMT"/>
          <w:sz w:val="24"/>
          <w:szCs w:val="24"/>
        </w:rPr>
        <w:t>,</w:t>
      </w:r>
    </w:p>
    <w:p w:rsidR="00E41E79" w:rsidRPr="00C76551" w:rsidRDefault="005B5D0A" w:rsidP="00C76551">
      <w:pPr>
        <w:pStyle w:val="ListeParagraf"/>
        <w:jc w:val="both"/>
        <w:rPr>
          <w:rFonts w:ascii="TimesNewRomanPSMT" w:hAnsi="TimesNewRomanPSMT" w:cs="TimesNewRomanPSMT"/>
          <w:sz w:val="24"/>
          <w:szCs w:val="24"/>
        </w:rPr>
      </w:pPr>
      <w:r w:rsidRPr="00D5469D">
        <w:rPr>
          <w:rFonts w:ascii="TimesNewRomanPSMT" w:hAnsi="TimesNewRomanPSMT" w:cs="TimesNewRomanPSMT"/>
          <w:color w:val="C00000"/>
          <w:sz w:val="24"/>
          <w:szCs w:val="24"/>
        </w:rPr>
        <w:t>1</w:t>
      </w:r>
      <w:r w:rsidR="00DA05D7" w:rsidRPr="00D5469D">
        <w:rPr>
          <w:rFonts w:ascii="TimesNewRomanPSMT" w:hAnsi="TimesNewRomanPSMT" w:cs="TimesNewRomanPSMT"/>
          <w:color w:val="C00000"/>
          <w:sz w:val="24"/>
          <w:szCs w:val="24"/>
        </w:rPr>
        <w:t>4</w:t>
      </w:r>
      <w:r w:rsidRPr="00D5469D">
        <w:rPr>
          <w:rFonts w:ascii="TimesNewRomanPSMT" w:hAnsi="TimesNewRomanPSMT" w:cs="TimesNewRomanPSMT"/>
          <w:color w:val="C00000"/>
          <w:sz w:val="24"/>
          <w:szCs w:val="24"/>
        </w:rPr>
        <w:t xml:space="preserve">) </w:t>
      </w:r>
      <w:proofErr w:type="gramStart"/>
      <w:r w:rsidRPr="00D5469D">
        <w:rPr>
          <w:rFonts w:ascii="TimesNewRomanPS-BoldMT" w:hAnsi="TimesNewRomanPS-BoldMT" w:cs="TimesNewRomanPS-BoldMT"/>
          <w:b/>
          <w:bCs/>
          <w:color w:val="C00000"/>
          <w:sz w:val="24"/>
          <w:szCs w:val="24"/>
        </w:rPr>
        <w:t>Yönerge</w:t>
      </w:r>
      <w:r w:rsidR="0086655D">
        <w:rPr>
          <w:rFonts w:ascii="TimesNewRomanPS-BoldMT" w:hAnsi="TimesNewRomanPS-BoldMT" w:cs="TimesNewRomanPS-BoldMT"/>
          <w:b/>
          <w:bCs/>
          <w:color w:val="C00000"/>
          <w:sz w:val="24"/>
          <w:szCs w:val="24"/>
        </w:rPr>
        <w:t xml:space="preserve">       </w:t>
      </w:r>
      <w:r w:rsidRPr="00D5469D">
        <w:rPr>
          <w:rFonts w:ascii="TimesNewRomanPS-BoldMT" w:hAnsi="TimesNewRomanPS-BoldMT" w:cs="TimesNewRomanPS-BoldMT"/>
          <w:b/>
          <w:bCs/>
          <w:color w:val="C00000"/>
          <w:sz w:val="24"/>
          <w:szCs w:val="24"/>
        </w:rPr>
        <w:t xml:space="preserve">: </w:t>
      </w:r>
      <w:r>
        <w:rPr>
          <w:rFonts w:ascii="TimesNewRomanPSMT" w:hAnsi="TimesNewRomanPSMT" w:cs="TimesNewRomanPSMT"/>
          <w:sz w:val="24"/>
          <w:szCs w:val="24"/>
        </w:rPr>
        <w:t>Bu</w:t>
      </w:r>
      <w:proofErr w:type="gramEnd"/>
      <w:r w:rsidR="00C92B26">
        <w:rPr>
          <w:rFonts w:ascii="TimesNewRomanPSMT" w:hAnsi="TimesNewRomanPSMT" w:cs="TimesNewRomanPSMT"/>
          <w:sz w:val="24"/>
          <w:szCs w:val="24"/>
        </w:rPr>
        <w:t xml:space="preserve"> </w:t>
      </w:r>
      <w:r>
        <w:rPr>
          <w:rFonts w:ascii="TimesNewRomanPSMT" w:hAnsi="TimesNewRomanPSMT" w:cs="TimesNewRomanPSMT"/>
          <w:sz w:val="24"/>
          <w:szCs w:val="24"/>
        </w:rPr>
        <w:t>Yönergeyi,</w:t>
      </w:r>
    </w:p>
    <w:p w:rsidR="00C92B26" w:rsidRDefault="00C76551" w:rsidP="00485A9D">
      <w:pPr>
        <w:pStyle w:val="ListeParagraf"/>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005B5D0A">
        <w:rPr>
          <w:rFonts w:ascii="TimesNewRomanPSMT" w:hAnsi="TimesNewRomanPSMT" w:cs="TimesNewRomanPSMT"/>
          <w:sz w:val="24"/>
          <w:szCs w:val="24"/>
        </w:rPr>
        <w:t>ifade</w:t>
      </w:r>
      <w:proofErr w:type="gramEnd"/>
      <w:r w:rsidR="005B5D0A">
        <w:rPr>
          <w:rFonts w:ascii="TimesNewRomanPSMT" w:hAnsi="TimesNewRomanPSMT" w:cs="TimesNewRomanPSMT"/>
          <w:sz w:val="24"/>
          <w:szCs w:val="24"/>
        </w:rPr>
        <w:t xml:space="preserve"> eder.</w:t>
      </w:r>
    </w:p>
    <w:p w:rsidR="008D0CDA" w:rsidRDefault="008D0CDA" w:rsidP="00485A9D">
      <w:pPr>
        <w:pStyle w:val="ListeParagraf"/>
        <w:jc w:val="both"/>
        <w:rPr>
          <w:rFonts w:ascii="TimesNewRomanPSMT" w:hAnsi="TimesNewRomanPSMT" w:cs="TimesNewRomanPSMT"/>
          <w:sz w:val="24"/>
          <w:szCs w:val="24"/>
        </w:rPr>
      </w:pPr>
    </w:p>
    <w:p w:rsidR="008D0CDA" w:rsidRDefault="008D0CDA" w:rsidP="00485A9D">
      <w:pPr>
        <w:pStyle w:val="ListeParagraf"/>
        <w:jc w:val="both"/>
        <w:rPr>
          <w:rFonts w:ascii="TimesNewRomanPSMT" w:hAnsi="TimesNewRomanPSMT" w:cs="TimesNewRomanPSMT"/>
          <w:sz w:val="24"/>
          <w:szCs w:val="24"/>
        </w:rPr>
      </w:pPr>
    </w:p>
    <w:p w:rsidR="008D0CDA" w:rsidRDefault="008D0CDA" w:rsidP="00485A9D">
      <w:pPr>
        <w:pStyle w:val="ListeParagraf"/>
        <w:jc w:val="both"/>
        <w:rPr>
          <w:rFonts w:ascii="TimesNewRomanPSMT" w:hAnsi="TimesNewRomanPSMT" w:cs="TimesNewRomanPSMT"/>
          <w:sz w:val="24"/>
          <w:szCs w:val="24"/>
        </w:rPr>
      </w:pPr>
    </w:p>
    <w:p w:rsidR="007E498A" w:rsidRDefault="007E498A" w:rsidP="00485A9D">
      <w:pPr>
        <w:pStyle w:val="ListeParagraf"/>
        <w:jc w:val="both"/>
        <w:rPr>
          <w:rFonts w:ascii="TimesNewRomanPSMT" w:hAnsi="TimesNewRomanPSMT" w:cs="TimesNewRomanPSMT"/>
          <w:sz w:val="24"/>
          <w:szCs w:val="24"/>
        </w:rPr>
      </w:pPr>
    </w:p>
    <w:p w:rsidR="00F458B5" w:rsidRDefault="00F458B5" w:rsidP="00485A9D">
      <w:pPr>
        <w:pStyle w:val="ListeParagraf"/>
        <w:jc w:val="both"/>
        <w:rPr>
          <w:rFonts w:ascii="TimesNewRomanPSMT" w:hAnsi="TimesNewRomanPSMT" w:cs="TimesNewRomanPSMT"/>
          <w:sz w:val="20"/>
          <w:szCs w:val="20"/>
        </w:rPr>
      </w:pPr>
    </w:p>
    <w:p w:rsidR="006E48C2" w:rsidRDefault="00F458B5" w:rsidP="008D0CDA">
      <w:pPr>
        <w:pStyle w:val="ListeParagraf"/>
        <w:jc w:val="center"/>
        <w:rPr>
          <w:rFonts w:ascii="TimesNewRomanPSMT" w:hAnsi="TimesNewRomanPSMT" w:cs="TimesNewRomanPSMT"/>
          <w:sz w:val="20"/>
          <w:szCs w:val="20"/>
        </w:rPr>
      </w:pPr>
      <w:r w:rsidRPr="00F458B5">
        <w:rPr>
          <w:rFonts w:ascii="TimesNewRomanPSMT" w:hAnsi="TimesNewRomanPSMT" w:cs="TimesNewRomanPSMT"/>
          <w:sz w:val="20"/>
          <w:szCs w:val="20"/>
        </w:rPr>
        <w:t>1</w:t>
      </w:r>
    </w:p>
    <w:p w:rsidR="007E498A" w:rsidRDefault="007E498A" w:rsidP="008D0CDA">
      <w:pPr>
        <w:pStyle w:val="ListeParagraf"/>
        <w:jc w:val="center"/>
        <w:rPr>
          <w:rFonts w:ascii="TimesNewRomanPSMT" w:hAnsi="TimesNewRomanPSMT" w:cs="TimesNewRomanPSMT"/>
          <w:sz w:val="20"/>
          <w:szCs w:val="20"/>
        </w:rPr>
      </w:pPr>
    </w:p>
    <w:p w:rsidR="007E498A" w:rsidRPr="008D0CDA" w:rsidRDefault="007E498A" w:rsidP="008D0CDA">
      <w:pPr>
        <w:pStyle w:val="ListeParagraf"/>
        <w:jc w:val="center"/>
        <w:rPr>
          <w:rFonts w:ascii="TimesNewRomanPSMT" w:hAnsi="TimesNewRomanPSMT" w:cs="TimesNewRomanPSMT"/>
          <w:sz w:val="20"/>
          <w:szCs w:val="20"/>
        </w:rPr>
      </w:pPr>
    </w:p>
    <w:p w:rsidR="007E498A" w:rsidRDefault="007E498A" w:rsidP="00616F81">
      <w:pPr>
        <w:pStyle w:val="ListeParagraf"/>
        <w:ind w:left="0"/>
        <w:jc w:val="center"/>
        <w:rPr>
          <w:rFonts w:ascii="TimesNewRomanPS-BoldMT" w:hAnsi="TimesNewRomanPS-BoldMT" w:cs="TimesNewRomanPS-BoldMT"/>
          <w:b/>
          <w:bCs/>
          <w:color w:val="7030A0"/>
          <w:sz w:val="24"/>
          <w:szCs w:val="24"/>
        </w:rPr>
      </w:pPr>
    </w:p>
    <w:p w:rsidR="00AB69E6" w:rsidRPr="00616F81" w:rsidRDefault="002F4FAC" w:rsidP="00616F81">
      <w:pPr>
        <w:pStyle w:val="ListeParagraf"/>
        <w:ind w:left="0"/>
        <w:jc w:val="center"/>
        <w:rPr>
          <w:rFonts w:ascii="TimesNewRomanPS-BoldMT" w:hAnsi="TimesNewRomanPS-BoldMT" w:cs="TimesNewRomanPS-BoldMT"/>
          <w:b/>
          <w:bCs/>
          <w:color w:val="7030A0"/>
          <w:sz w:val="24"/>
          <w:szCs w:val="24"/>
        </w:rPr>
      </w:pPr>
      <w:r>
        <w:rPr>
          <w:rFonts w:ascii="TimesNewRomanPS-BoldMT" w:hAnsi="TimesNewRomanPS-BoldMT" w:cs="TimesNewRomanPS-BoldMT"/>
          <w:b/>
          <w:bCs/>
          <w:color w:val="7030A0"/>
          <w:sz w:val="24"/>
          <w:szCs w:val="24"/>
        </w:rPr>
        <w:t>İKİNCİ</w:t>
      </w:r>
      <w:r w:rsidR="00616F81">
        <w:rPr>
          <w:rFonts w:ascii="TimesNewRomanPS-BoldMT" w:hAnsi="TimesNewRomanPS-BoldMT" w:cs="TimesNewRomanPS-BoldMT"/>
          <w:b/>
          <w:bCs/>
          <w:color w:val="7030A0"/>
          <w:sz w:val="24"/>
          <w:szCs w:val="24"/>
        </w:rPr>
        <w:t xml:space="preserve"> BÖLÜM</w:t>
      </w:r>
    </w:p>
    <w:p w:rsidR="006C171F" w:rsidRPr="000B4CD6" w:rsidRDefault="006C171F" w:rsidP="00485A9D">
      <w:pPr>
        <w:pStyle w:val="ListeParagraf"/>
        <w:jc w:val="both"/>
        <w:rPr>
          <w:color w:val="FF0000"/>
          <w:sz w:val="23"/>
          <w:szCs w:val="23"/>
        </w:rPr>
      </w:pPr>
      <w:proofErr w:type="spellStart"/>
      <w:r w:rsidRPr="000B4CD6">
        <w:rPr>
          <w:b/>
          <w:bCs/>
          <w:color w:val="FF0000"/>
          <w:sz w:val="23"/>
          <w:szCs w:val="23"/>
        </w:rPr>
        <w:t>Muhakemat</w:t>
      </w:r>
      <w:proofErr w:type="spellEnd"/>
      <w:r w:rsidRPr="000B4CD6">
        <w:rPr>
          <w:b/>
          <w:bCs/>
          <w:color w:val="FF0000"/>
          <w:sz w:val="23"/>
          <w:szCs w:val="23"/>
        </w:rPr>
        <w:t xml:space="preserve"> Müdürlüğü </w:t>
      </w:r>
    </w:p>
    <w:p w:rsidR="001647F5" w:rsidRPr="000B4CD6" w:rsidRDefault="00BA74CA" w:rsidP="00485A9D">
      <w:pPr>
        <w:pStyle w:val="ListeParagraf"/>
        <w:ind w:left="0"/>
        <w:jc w:val="both"/>
        <w:rPr>
          <w:color w:val="FF0000"/>
          <w:sz w:val="23"/>
          <w:szCs w:val="23"/>
        </w:rPr>
      </w:pPr>
      <w:r w:rsidRPr="000B4CD6">
        <w:rPr>
          <w:b/>
          <w:bCs/>
          <w:color w:val="FF0000"/>
          <w:sz w:val="23"/>
          <w:szCs w:val="23"/>
        </w:rPr>
        <w:t xml:space="preserve">             </w:t>
      </w:r>
      <w:r w:rsidR="006C171F" w:rsidRPr="000B4CD6">
        <w:rPr>
          <w:b/>
          <w:bCs/>
          <w:color w:val="FF0000"/>
          <w:sz w:val="23"/>
          <w:szCs w:val="23"/>
        </w:rPr>
        <w:t xml:space="preserve">Madde </w:t>
      </w:r>
      <w:r w:rsidR="00097B5E" w:rsidRPr="000B4CD6">
        <w:rPr>
          <w:b/>
          <w:bCs/>
          <w:color w:val="FF0000"/>
          <w:sz w:val="23"/>
          <w:szCs w:val="23"/>
        </w:rPr>
        <w:t>6</w:t>
      </w:r>
      <w:r w:rsidR="006C171F" w:rsidRPr="000B4CD6">
        <w:rPr>
          <w:color w:val="FF0000"/>
          <w:sz w:val="23"/>
          <w:szCs w:val="23"/>
        </w:rPr>
        <w:t xml:space="preserve">- </w:t>
      </w:r>
    </w:p>
    <w:p w:rsidR="006C171F" w:rsidRPr="00AD4844" w:rsidRDefault="00BA74CA" w:rsidP="00485A9D">
      <w:pPr>
        <w:pStyle w:val="ListeParagraf"/>
        <w:ind w:left="0"/>
        <w:jc w:val="both"/>
        <w:rPr>
          <w:color w:val="FF0000"/>
          <w:sz w:val="23"/>
          <w:szCs w:val="23"/>
        </w:rPr>
      </w:pPr>
      <w:r w:rsidRPr="00AD4844">
        <w:rPr>
          <w:b/>
          <w:bCs/>
          <w:color w:val="FF0000"/>
          <w:sz w:val="23"/>
          <w:szCs w:val="23"/>
        </w:rPr>
        <w:t xml:space="preserve">            </w:t>
      </w:r>
      <w:r w:rsidR="006C171F" w:rsidRPr="00AD4844">
        <w:rPr>
          <w:b/>
          <w:bCs/>
          <w:color w:val="FF0000"/>
          <w:sz w:val="23"/>
          <w:szCs w:val="23"/>
        </w:rPr>
        <w:t xml:space="preserve">(1) </w:t>
      </w:r>
      <w:proofErr w:type="spellStart"/>
      <w:r w:rsidR="006C171F" w:rsidRPr="00AD4844">
        <w:rPr>
          <w:b/>
          <w:bCs/>
          <w:color w:val="FF0000"/>
          <w:sz w:val="23"/>
          <w:szCs w:val="23"/>
        </w:rPr>
        <w:t>Muhakemat</w:t>
      </w:r>
      <w:proofErr w:type="spellEnd"/>
      <w:r w:rsidR="006C171F" w:rsidRPr="00AD4844">
        <w:rPr>
          <w:b/>
          <w:bCs/>
          <w:color w:val="FF0000"/>
          <w:sz w:val="23"/>
          <w:szCs w:val="23"/>
        </w:rPr>
        <w:t xml:space="preserve"> Müdürlüğünün Görevleri </w:t>
      </w:r>
    </w:p>
    <w:p w:rsidR="006C171F" w:rsidRPr="00454582" w:rsidRDefault="00203DAE" w:rsidP="00C76551">
      <w:pPr>
        <w:pStyle w:val="ListeParagraf"/>
        <w:ind w:left="0"/>
        <w:jc w:val="both"/>
        <w:rPr>
          <w:b/>
          <w:sz w:val="23"/>
          <w:szCs w:val="23"/>
        </w:rPr>
      </w:pPr>
      <w:r w:rsidRPr="00454582">
        <w:rPr>
          <w:b/>
          <w:sz w:val="23"/>
          <w:szCs w:val="23"/>
        </w:rPr>
        <w:t xml:space="preserve">     </w:t>
      </w:r>
      <w:r w:rsidR="00454582" w:rsidRPr="00454582">
        <w:rPr>
          <w:b/>
          <w:sz w:val="23"/>
          <w:szCs w:val="23"/>
        </w:rPr>
        <w:t>a)</w:t>
      </w:r>
      <w:r w:rsidR="006C171F">
        <w:rPr>
          <w:sz w:val="23"/>
          <w:szCs w:val="23"/>
        </w:rPr>
        <w:t xml:space="preserve"> </w:t>
      </w:r>
      <w:r w:rsidR="006C171F" w:rsidRPr="00454582">
        <w:rPr>
          <w:b/>
          <w:sz w:val="23"/>
          <w:szCs w:val="23"/>
        </w:rPr>
        <w:t xml:space="preserve">178 sayılı Maliye Bakanlığının Teşkilat ve Görevleri Hakkında Kanun Hükmünde Kararnamenin (KHK) Ek 24 üncü madde hükümlerine göre görevleri; </w:t>
      </w:r>
    </w:p>
    <w:p w:rsidR="006C171F" w:rsidRDefault="006C171F" w:rsidP="00C76551">
      <w:pPr>
        <w:pStyle w:val="ListeParagraf"/>
        <w:ind w:left="0"/>
        <w:jc w:val="both"/>
        <w:rPr>
          <w:sz w:val="23"/>
          <w:szCs w:val="23"/>
        </w:rPr>
      </w:pPr>
      <w:r>
        <w:rPr>
          <w:sz w:val="23"/>
          <w:szCs w:val="23"/>
        </w:rPr>
        <w:t xml:space="preserve">1. Bakanlığın ve talep halinde genel bütçe kapsamındaki kamu idareleri ve özel bütçeli idarelerin hukuk danışmanlığını ve </w:t>
      </w:r>
      <w:proofErr w:type="spellStart"/>
      <w:r>
        <w:rPr>
          <w:sz w:val="23"/>
          <w:szCs w:val="23"/>
        </w:rPr>
        <w:t>muhakemat</w:t>
      </w:r>
      <w:proofErr w:type="spellEnd"/>
      <w:r>
        <w:rPr>
          <w:sz w:val="23"/>
          <w:szCs w:val="23"/>
        </w:rPr>
        <w:t xml:space="preserve"> hizmetlerini yapmak, </w:t>
      </w:r>
    </w:p>
    <w:p w:rsidR="006C171F" w:rsidRDefault="006C171F" w:rsidP="00C76551">
      <w:pPr>
        <w:pStyle w:val="ListeParagraf"/>
        <w:ind w:left="0"/>
        <w:jc w:val="both"/>
        <w:rPr>
          <w:sz w:val="23"/>
          <w:szCs w:val="23"/>
        </w:rPr>
      </w:pPr>
      <w:r>
        <w:rPr>
          <w:sz w:val="23"/>
          <w:szCs w:val="23"/>
        </w:rPr>
        <w:t xml:space="preserve">2. Uyuşmazlıkların sulh yoluyla çözümüne ilişkin işlerde Defterdarlık veya talep halinde 659 sayılı KHK kapsamındaki diğer idarelerin taşra birimlerine mütalaa vermek, </w:t>
      </w:r>
    </w:p>
    <w:p w:rsidR="006C171F" w:rsidRDefault="006C171F" w:rsidP="00C76551">
      <w:pPr>
        <w:pStyle w:val="ListeParagraf"/>
        <w:ind w:left="0"/>
        <w:jc w:val="both"/>
        <w:rPr>
          <w:sz w:val="23"/>
          <w:szCs w:val="23"/>
        </w:rPr>
      </w:pPr>
      <w:r>
        <w:rPr>
          <w:sz w:val="23"/>
          <w:szCs w:val="23"/>
        </w:rPr>
        <w:t xml:space="preserve">3. Hazinenin mülkiyetindeki taşınmazlar ile Devletin hüküm ve tasarrufu altındaki taşınmazların </w:t>
      </w:r>
      <w:proofErr w:type="spellStart"/>
      <w:r>
        <w:rPr>
          <w:sz w:val="23"/>
          <w:szCs w:val="23"/>
        </w:rPr>
        <w:t>ayn'ıyla</w:t>
      </w:r>
      <w:proofErr w:type="spellEnd"/>
      <w:r>
        <w:rPr>
          <w:sz w:val="23"/>
          <w:szCs w:val="23"/>
        </w:rPr>
        <w:t xml:space="preserve"> ilgili her türlü davaları takip etmek ve icra işlemlerini yapmak, </w:t>
      </w:r>
    </w:p>
    <w:p w:rsidR="006C171F" w:rsidRDefault="006C171F" w:rsidP="00C76551">
      <w:pPr>
        <w:pStyle w:val="ListeParagraf"/>
        <w:ind w:left="0"/>
        <w:jc w:val="both"/>
        <w:rPr>
          <w:sz w:val="23"/>
          <w:szCs w:val="23"/>
        </w:rPr>
      </w:pPr>
      <w:r>
        <w:rPr>
          <w:sz w:val="23"/>
          <w:szCs w:val="23"/>
        </w:rPr>
        <w:t xml:space="preserve">4. Gerekli koordinasyonu sağlamak suretiyle Bakanlığa veya Maliye Hazinesine ait her türlü davayı açmak ve takip etmek, Bakanlık veya Maliye Hazinesi aleyhine açılan her türlü davayı takip etmek ve icra takibini yapmak, </w:t>
      </w:r>
    </w:p>
    <w:p w:rsidR="006C171F" w:rsidRDefault="006C171F" w:rsidP="00C76551">
      <w:pPr>
        <w:pStyle w:val="ListeParagraf"/>
        <w:ind w:left="0"/>
        <w:jc w:val="both"/>
        <w:rPr>
          <w:sz w:val="23"/>
          <w:szCs w:val="23"/>
        </w:rPr>
      </w:pPr>
      <w:r>
        <w:rPr>
          <w:sz w:val="23"/>
          <w:szCs w:val="23"/>
        </w:rPr>
        <w:t xml:space="preserve">5. Özel kanun hükümlerine göre Hazine alacağı sayılan alacaklara ilişkin davaları açmak, takip etmek ve alacakları tahsil etmek, </w:t>
      </w:r>
    </w:p>
    <w:p w:rsidR="006C171F" w:rsidRDefault="006C171F" w:rsidP="00C76551">
      <w:pPr>
        <w:pStyle w:val="ListeParagraf"/>
        <w:ind w:left="0"/>
        <w:jc w:val="both"/>
        <w:rPr>
          <w:sz w:val="23"/>
          <w:szCs w:val="23"/>
        </w:rPr>
      </w:pPr>
      <w:r>
        <w:rPr>
          <w:sz w:val="23"/>
          <w:szCs w:val="23"/>
        </w:rPr>
        <w:t xml:space="preserve">6. Mevzuatında başkaca bir takip mercii ve usulü öngörülmeyen alacaklar </w:t>
      </w:r>
      <w:r w:rsidRPr="00454582">
        <w:rPr>
          <w:sz w:val="23"/>
          <w:szCs w:val="23"/>
          <w:u w:val="single"/>
        </w:rPr>
        <w:t>ile diğer kurumların taraf olamayacağı davaları açmak,</w:t>
      </w:r>
      <w:r>
        <w:rPr>
          <w:sz w:val="23"/>
          <w:szCs w:val="23"/>
        </w:rPr>
        <w:t xml:space="preserve"> takip etmek ve alacağı tahsil etmek, </w:t>
      </w:r>
    </w:p>
    <w:p w:rsidR="006C171F" w:rsidRDefault="006C171F" w:rsidP="00C76551">
      <w:pPr>
        <w:pStyle w:val="ListeParagraf"/>
        <w:ind w:left="0"/>
        <w:jc w:val="both"/>
        <w:rPr>
          <w:sz w:val="23"/>
          <w:szCs w:val="23"/>
        </w:rPr>
      </w:pPr>
      <w:r>
        <w:rPr>
          <w:sz w:val="23"/>
          <w:szCs w:val="23"/>
        </w:rPr>
        <w:t xml:space="preserve">7. Diğer kanunlarla verilen görevleri yapmaktır. </w:t>
      </w:r>
    </w:p>
    <w:p w:rsidR="006C171F" w:rsidRPr="00454582" w:rsidRDefault="006C171F" w:rsidP="00C76551">
      <w:pPr>
        <w:pStyle w:val="ListeParagraf"/>
        <w:ind w:left="0"/>
        <w:jc w:val="both"/>
        <w:rPr>
          <w:b/>
          <w:sz w:val="23"/>
          <w:szCs w:val="23"/>
        </w:rPr>
      </w:pPr>
      <w:r w:rsidRPr="00454582">
        <w:rPr>
          <w:b/>
          <w:sz w:val="23"/>
          <w:szCs w:val="23"/>
        </w:rPr>
        <w:t xml:space="preserve">b) 659 sayılı Genel Bütçe Kapsamındaki Kamu İdareleri ve Özel Bütçeli İdarelerde Hukuk Hizmetlerinin Yürütülmesine İlişkin KHK hükümlerine göre görev ve yetkiler; </w:t>
      </w:r>
    </w:p>
    <w:p w:rsidR="006C171F" w:rsidRDefault="006C171F" w:rsidP="00C76551">
      <w:pPr>
        <w:pStyle w:val="ListeParagraf"/>
        <w:ind w:left="0"/>
        <w:jc w:val="both"/>
        <w:rPr>
          <w:sz w:val="23"/>
          <w:szCs w:val="23"/>
        </w:rPr>
      </w:pPr>
      <w:r>
        <w:rPr>
          <w:sz w:val="23"/>
          <w:szCs w:val="23"/>
        </w:rPr>
        <w:t xml:space="preserve">1. </w:t>
      </w:r>
      <w:proofErr w:type="spellStart"/>
      <w:r>
        <w:rPr>
          <w:sz w:val="23"/>
          <w:szCs w:val="23"/>
        </w:rPr>
        <w:t>Muhakemat</w:t>
      </w:r>
      <w:proofErr w:type="spellEnd"/>
      <w:r>
        <w:rPr>
          <w:sz w:val="23"/>
          <w:szCs w:val="23"/>
        </w:rPr>
        <w:t xml:space="preserve"> hizmeti kapsamında; </w:t>
      </w:r>
    </w:p>
    <w:p w:rsidR="004D370C" w:rsidRDefault="006C171F" w:rsidP="00C76551">
      <w:pPr>
        <w:pStyle w:val="ListeParagraf"/>
        <w:ind w:left="0"/>
        <w:jc w:val="both"/>
        <w:rPr>
          <w:sz w:val="23"/>
          <w:szCs w:val="23"/>
        </w:rPr>
      </w:pPr>
      <w:r>
        <w:rPr>
          <w:sz w:val="23"/>
          <w:szCs w:val="23"/>
        </w:rPr>
        <w:t>1.1 Bakanlığın taraf olduğu adli ve idari davalarda iç tahkim yargılamasında, icra işlemlerinde ve yargıya intikal eden diğer her türlü uyuşmazlı</w:t>
      </w:r>
      <w:r w:rsidR="00616F81">
        <w:rPr>
          <w:sz w:val="23"/>
          <w:szCs w:val="23"/>
        </w:rPr>
        <w:t xml:space="preserve">klarda Bakanlığı temsil etmek, </w:t>
      </w:r>
    </w:p>
    <w:p w:rsidR="004D370C" w:rsidRDefault="006C171F" w:rsidP="00C76551">
      <w:pPr>
        <w:pStyle w:val="ListeParagraf"/>
        <w:ind w:left="0"/>
        <w:jc w:val="both"/>
        <w:rPr>
          <w:sz w:val="23"/>
          <w:szCs w:val="23"/>
        </w:rPr>
      </w:pPr>
      <w:r>
        <w:rPr>
          <w:sz w:val="23"/>
          <w:szCs w:val="23"/>
        </w:rPr>
        <w:t>1.2 659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w:t>
      </w:r>
      <w:r w:rsidR="00616F81">
        <w:rPr>
          <w:sz w:val="23"/>
          <w:szCs w:val="23"/>
        </w:rPr>
        <w:t xml:space="preserve"> vazgeçme yetkisini kullanmak, </w:t>
      </w:r>
    </w:p>
    <w:p w:rsidR="006C171F" w:rsidRPr="00454582" w:rsidRDefault="006C171F" w:rsidP="00C76551">
      <w:pPr>
        <w:pStyle w:val="ListeParagraf"/>
        <w:ind w:left="0"/>
        <w:jc w:val="both"/>
        <w:rPr>
          <w:b/>
          <w:sz w:val="23"/>
          <w:szCs w:val="23"/>
        </w:rPr>
      </w:pPr>
      <w:r w:rsidRPr="00454582">
        <w:rPr>
          <w:b/>
          <w:sz w:val="23"/>
          <w:szCs w:val="23"/>
        </w:rPr>
        <w:t xml:space="preserve">1.3 Bakanlık dışındaki genel bütçe kapsamındaki idareler ile özel bütçeli idarelerce; </w:t>
      </w:r>
    </w:p>
    <w:p w:rsidR="006C171F" w:rsidRPr="006F7C80" w:rsidRDefault="006C171F" w:rsidP="00C76551">
      <w:pPr>
        <w:pStyle w:val="ListeParagraf"/>
        <w:ind w:left="0"/>
        <w:jc w:val="both"/>
        <w:rPr>
          <w:sz w:val="23"/>
          <w:szCs w:val="23"/>
        </w:rPr>
      </w:pPr>
      <w:r>
        <w:rPr>
          <w:sz w:val="23"/>
          <w:szCs w:val="23"/>
        </w:rPr>
        <w:t xml:space="preserve">1.3.1 </w:t>
      </w:r>
      <w:proofErr w:type="spellStart"/>
      <w:r>
        <w:rPr>
          <w:sz w:val="23"/>
          <w:szCs w:val="23"/>
        </w:rPr>
        <w:t>Muhakemat</w:t>
      </w:r>
      <w:proofErr w:type="spellEnd"/>
      <w:r>
        <w:rPr>
          <w:sz w:val="23"/>
          <w:szCs w:val="23"/>
        </w:rPr>
        <w:t xml:space="preserve"> hizmeti talep edilmesi veya takip edilmekte olan dava ve icra dosyaları hakkında devir talep edilmemesi halinde, bu idareleri dava ve icra takiplerinde hazine avukatları tarafından </w:t>
      </w:r>
      <w:r w:rsidR="006F7C80">
        <w:rPr>
          <w:sz w:val="23"/>
          <w:szCs w:val="23"/>
        </w:rPr>
        <w:t xml:space="preserve">vekil sıfatı ile temsil etmek, </w:t>
      </w:r>
    </w:p>
    <w:p w:rsidR="006C171F" w:rsidRDefault="006C171F" w:rsidP="00C76551">
      <w:pPr>
        <w:pStyle w:val="ListeParagraf"/>
        <w:ind w:left="0"/>
        <w:jc w:val="both"/>
        <w:rPr>
          <w:sz w:val="23"/>
          <w:szCs w:val="23"/>
        </w:rPr>
      </w:pPr>
      <w:r>
        <w:rPr>
          <w:sz w:val="23"/>
          <w:szCs w:val="23"/>
        </w:rPr>
        <w:t xml:space="preserve">1.3.2 Adli dava ve icra takiplerinde; Genelgeler uyarınca Hukuk Birim Amirinin yetki devri kapsam ve sınırları içerisinde bu davaların açılmasından, takibinden, kararların temyizinden vazgeçmektir. </w:t>
      </w:r>
    </w:p>
    <w:p w:rsidR="008D0CDA" w:rsidRDefault="006C171F" w:rsidP="008D0CDA">
      <w:pPr>
        <w:pStyle w:val="ListeParagraf"/>
        <w:ind w:left="0"/>
        <w:jc w:val="both"/>
        <w:rPr>
          <w:sz w:val="23"/>
          <w:szCs w:val="23"/>
        </w:rPr>
      </w:pPr>
      <w:r>
        <w:rPr>
          <w:sz w:val="23"/>
          <w:szCs w:val="23"/>
        </w:rPr>
        <w:t xml:space="preserve">2. </w:t>
      </w:r>
      <w:r w:rsidR="008D0CDA">
        <w:rPr>
          <w:sz w:val="23"/>
          <w:szCs w:val="23"/>
        </w:rPr>
        <w:t xml:space="preserve">Hukuk danışmanlığı kapsamında; </w:t>
      </w:r>
    </w:p>
    <w:p w:rsidR="008D0CDA" w:rsidRDefault="006C171F" w:rsidP="008D0CDA">
      <w:pPr>
        <w:pStyle w:val="ListeParagraf"/>
        <w:ind w:left="0"/>
        <w:jc w:val="both"/>
        <w:rPr>
          <w:sz w:val="24"/>
          <w:szCs w:val="24"/>
        </w:rPr>
      </w:pPr>
      <w:r w:rsidRPr="008D0CDA">
        <w:rPr>
          <w:sz w:val="24"/>
          <w:szCs w:val="24"/>
        </w:rPr>
        <w:t xml:space="preserve">2.1 Uyuşmazlıklara ilişkin işleri inceleyip hukuki görüş belirtmek, </w:t>
      </w:r>
    </w:p>
    <w:p w:rsidR="008D0CDA" w:rsidRDefault="006C171F" w:rsidP="008D0CDA">
      <w:pPr>
        <w:pStyle w:val="ListeParagraf"/>
        <w:ind w:left="0"/>
        <w:jc w:val="both"/>
        <w:rPr>
          <w:sz w:val="24"/>
          <w:szCs w:val="24"/>
        </w:rPr>
      </w:pPr>
      <w:r w:rsidRPr="008D0CDA">
        <w:rPr>
          <w:sz w:val="24"/>
          <w:szCs w:val="24"/>
        </w:rPr>
        <w:t xml:space="preserve">2.2 Uyuşmazlıkların sulh yoluyla çözümü konusunda mütalaa vermek, </w:t>
      </w:r>
    </w:p>
    <w:p w:rsidR="006C171F" w:rsidRPr="008D0CDA" w:rsidRDefault="006C171F" w:rsidP="008D0CDA">
      <w:pPr>
        <w:pStyle w:val="ListeParagraf"/>
        <w:ind w:left="0"/>
        <w:jc w:val="both"/>
        <w:rPr>
          <w:sz w:val="23"/>
          <w:szCs w:val="23"/>
        </w:rPr>
      </w:pPr>
      <w:r w:rsidRPr="008D0CDA">
        <w:rPr>
          <w:sz w:val="24"/>
          <w:szCs w:val="24"/>
        </w:rPr>
        <w:t xml:space="preserve">2.3 Bakanlık ve Defterdarlık birimlerinin işlerinden doğan alacakların taksitle ödenmesi tekliflerini değerlendirmek, </w:t>
      </w:r>
    </w:p>
    <w:p w:rsidR="00677B8C" w:rsidRDefault="006C171F" w:rsidP="008D0CDA">
      <w:pPr>
        <w:pStyle w:val="AralkYok"/>
        <w:rPr>
          <w:sz w:val="24"/>
          <w:szCs w:val="24"/>
        </w:rPr>
      </w:pPr>
      <w:r w:rsidRPr="008D0CDA">
        <w:rPr>
          <w:sz w:val="24"/>
          <w:szCs w:val="24"/>
        </w:rPr>
        <w:t xml:space="preserve">2.4 5018 sayılı Kanunun 71 inci maddesine dayanılarak çıkarılan Kamu Zararlarının Tahsiline İlişkin Usul ve Esaslar Hakkında Yönetmeliğin 13 ve 16 </w:t>
      </w:r>
      <w:proofErr w:type="spellStart"/>
      <w:r w:rsidRPr="008D0CDA">
        <w:rPr>
          <w:sz w:val="24"/>
          <w:szCs w:val="24"/>
        </w:rPr>
        <w:t>ncı</w:t>
      </w:r>
      <w:proofErr w:type="spellEnd"/>
      <w:r w:rsidRPr="008D0CDA">
        <w:rPr>
          <w:sz w:val="24"/>
          <w:szCs w:val="24"/>
        </w:rPr>
        <w:t xml:space="preserve"> maddeleri uyarınca Bakanlık birimlerinin taksitlendirme ve </w:t>
      </w:r>
      <w:proofErr w:type="spellStart"/>
      <w:r w:rsidRPr="008D0CDA">
        <w:rPr>
          <w:sz w:val="24"/>
          <w:szCs w:val="24"/>
        </w:rPr>
        <w:t>sulhen</w:t>
      </w:r>
      <w:proofErr w:type="spellEnd"/>
      <w:r w:rsidRPr="008D0CDA">
        <w:rPr>
          <w:sz w:val="24"/>
          <w:szCs w:val="24"/>
        </w:rPr>
        <w:t xml:space="preserve"> ödemelerine ilişkin görüş vermek, </w:t>
      </w:r>
    </w:p>
    <w:p w:rsidR="008D0CDA" w:rsidRDefault="008D0CDA" w:rsidP="008D0CDA">
      <w:pPr>
        <w:pStyle w:val="AralkYok"/>
        <w:rPr>
          <w:sz w:val="24"/>
          <w:szCs w:val="24"/>
        </w:rPr>
      </w:pPr>
    </w:p>
    <w:p w:rsidR="008D0CDA" w:rsidRPr="008D0CDA" w:rsidRDefault="008D0CDA" w:rsidP="008D0CDA">
      <w:pPr>
        <w:pStyle w:val="AralkYok"/>
        <w:jc w:val="center"/>
        <w:rPr>
          <w:sz w:val="24"/>
          <w:szCs w:val="24"/>
        </w:rPr>
      </w:pPr>
      <w:r>
        <w:rPr>
          <w:sz w:val="24"/>
          <w:szCs w:val="24"/>
        </w:rPr>
        <w:t>2</w:t>
      </w:r>
    </w:p>
    <w:p w:rsidR="008D0CDA" w:rsidRPr="008D0CDA" w:rsidRDefault="000A54FA" w:rsidP="008D0CDA">
      <w:pPr>
        <w:pStyle w:val="AralkYok"/>
        <w:rPr>
          <w:rFonts w:cs="TimesNewRomanPSMT"/>
          <w:sz w:val="24"/>
          <w:szCs w:val="24"/>
        </w:rPr>
      </w:pPr>
      <w:r w:rsidRPr="008D0CDA">
        <w:rPr>
          <w:rFonts w:cs="TimesNewRomanPSMT"/>
          <w:sz w:val="24"/>
          <w:szCs w:val="24"/>
        </w:rPr>
        <w:t xml:space="preserve"> </w:t>
      </w:r>
      <w:r w:rsidR="00677B8C" w:rsidRPr="008D0CDA">
        <w:rPr>
          <w:rFonts w:cs="TimesNewRomanPSMT"/>
          <w:sz w:val="24"/>
          <w:szCs w:val="24"/>
        </w:rPr>
        <w:t>2.</w:t>
      </w:r>
      <w:proofErr w:type="gramStart"/>
      <w:r w:rsidRPr="008D0CDA">
        <w:rPr>
          <w:rFonts w:cs="TimesNewRomanPSMT"/>
          <w:sz w:val="24"/>
          <w:szCs w:val="24"/>
        </w:rPr>
        <w:t>5</w:t>
      </w:r>
      <w:r w:rsidR="00677B8C" w:rsidRPr="008D0CDA">
        <w:rPr>
          <w:rFonts w:cs="TimesNewRomanPSMT"/>
          <w:sz w:val="24"/>
          <w:szCs w:val="24"/>
        </w:rPr>
        <w:t xml:space="preserve">  4982</w:t>
      </w:r>
      <w:proofErr w:type="gramEnd"/>
      <w:r w:rsidR="00677B8C" w:rsidRPr="008D0CDA">
        <w:rPr>
          <w:rFonts w:cs="TimesNewRomanPSMT"/>
          <w:sz w:val="24"/>
          <w:szCs w:val="24"/>
        </w:rPr>
        <w:t xml:space="preserve"> sayılı Bilgi Edinme Hakkı Kanununa ilişkin bilgi edinme talepleriyle ilgili</w:t>
      </w:r>
      <w:r w:rsidR="00454582" w:rsidRPr="008D0CDA">
        <w:rPr>
          <w:rFonts w:cs="TimesNewRomanPSMT"/>
          <w:sz w:val="24"/>
          <w:szCs w:val="24"/>
        </w:rPr>
        <w:t xml:space="preserve"> </w:t>
      </w:r>
      <w:r w:rsidRPr="008D0CDA">
        <w:rPr>
          <w:rFonts w:cs="TimesNewRomanPSMT"/>
          <w:sz w:val="24"/>
          <w:szCs w:val="24"/>
        </w:rPr>
        <w:t xml:space="preserve"> </w:t>
      </w:r>
      <w:r w:rsidR="00677B8C" w:rsidRPr="008D0CDA">
        <w:rPr>
          <w:rFonts w:cs="TimesNewRomanPSMT"/>
          <w:sz w:val="24"/>
          <w:szCs w:val="24"/>
        </w:rPr>
        <w:t>gerekli işlemleri yapmak,</w:t>
      </w:r>
    </w:p>
    <w:p w:rsidR="008D0CDA" w:rsidRPr="008D0CDA" w:rsidRDefault="000A54FA" w:rsidP="008D0CDA">
      <w:pPr>
        <w:pStyle w:val="AralkYok"/>
        <w:rPr>
          <w:rFonts w:cs="TimesNewRomanPSMT"/>
          <w:sz w:val="24"/>
          <w:szCs w:val="24"/>
        </w:rPr>
      </w:pPr>
      <w:r w:rsidRPr="008D0CDA">
        <w:rPr>
          <w:rFonts w:cs="TimesNewRomanPSMT"/>
          <w:sz w:val="24"/>
          <w:szCs w:val="24"/>
        </w:rPr>
        <w:t xml:space="preserve"> </w:t>
      </w:r>
      <w:r w:rsidR="00677B8C" w:rsidRPr="008D0CDA">
        <w:rPr>
          <w:rFonts w:cs="TimesNewRomanPSMT"/>
          <w:sz w:val="24"/>
          <w:szCs w:val="24"/>
        </w:rPr>
        <w:t>2.</w:t>
      </w:r>
      <w:r w:rsidRPr="008D0CDA">
        <w:rPr>
          <w:rFonts w:cs="TimesNewRomanPSMT"/>
          <w:sz w:val="24"/>
          <w:szCs w:val="24"/>
        </w:rPr>
        <w:t>6</w:t>
      </w:r>
      <w:r w:rsidR="00677B8C" w:rsidRPr="008D0CDA">
        <w:rPr>
          <w:rFonts w:cs="TimesNewRomanPSMT"/>
          <w:sz w:val="24"/>
          <w:szCs w:val="24"/>
        </w:rPr>
        <w:t xml:space="preserve"> Denetim sonucu düzenlenen raporlarda tespit edilen hususların takibine </w:t>
      </w:r>
      <w:proofErr w:type="gramStart"/>
      <w:r w:rsidR="00677B8C" w:rsidRPr="008D0CDA">
        <w:rPr>
          <w:rFonts w:cs="TimesNewRomanPSMT"/>
          <w:sz w:val="24"/>
          <w:szCs w:val="24"/>
        </w:rPr>
        <w:t>ilişkin</w:t>
      </w:r>
      <w:r w:rsidR="00454582" w:rsidRPr="008D0CDA">
        <w:rPr>
          <w:rFonts w:cs="TimesNewRomanPSMT"/>
          <w:sz w:val="24"/>
          <w:szCs w:val="24"/>
        </w:rPr>
        <w:t xml:space="preserve"> </w:t>
      </w:r>
      <w:r w:rsidRPr="008D0CDA">
        <w:rPr>
          <w:rFonts w:cs="TimesNewRomanPSMT"/>
          <w:sz w:val="24"/>
          <w:szCs w:val="24"/>
        </w:rPr>
        <w:t xml:space="preserve"> </w:t>
      </w:r>
      <w:r w:rsidR="00677B8C" w:rsidRPr="008D0CDA">
        <w:rPr>
          <w:rFonts w:cs="TimesNewRomanPSMT"/>
          <w:sz w:val="24"/>
          <w:szCs w:val="24"/>
        </w:rPr>
        <w:t>İşlemleri</w:t>
      </w:r>
      <w:proofErr w:type="gramEnd"/>
      <w:r w:rsidR="00677B8C" w:rsidRPr="008D0CDA">
        <w:rPr>
          <w:rFonts w:cs="TimesNewRomanPSMT"/>
          <w:sz w:val="24"/>
          <w:szCs w:val="24"/>
        </w:rPr>
        <w:t xml:space="preserve"> yapmak,</w:t>
      </w:r>
    </w:p>
    <w:p w:rsidR="008D0CDA" w:rsidRPr="008D0CDA" w:rsidRDefault="000B4CD6" w:rsidP="008D0CDA">
      <w:pPr>
        <w:pStyle w:val="AralkYok"/>
        <w:rPr>
          <w:rFonts w:cs="TimesNewRomanPSMT"/>
          <w:sz w:val="24"/>
          <w:szCs w:val="24"/>
        </w:rPr>
      </w:pPr>
      <w:r w:rsidRPr="008D0CDA">
        <w:rPr>
          <w:rFonts w:cs="TimesNewRomanPSMT"/>
          <w:sz w:val="24"/>
          <w:szCs w:val="24"/>
        </w:rPr>
        <w:t xml:space="preserve"> </w:t>
      </w:r>
      <w:r w:rsidR="00677B8C" w:rsidRPr="008D0CDA">
        <w:rPr>
          <w:rFonts w:cs="TimesNewRomanPSMT"/>
          <w:sz w:val="24"/>
          <w:szCs w:val="24"/>
        </w:rPr>
        <w:t>2.</w:t>
      </w:r>
      <w:proofErr w:type="gramStart"/>
      <w:r w:rsidR="000A54FA" w:rsidRPr="008D0CDA">
        <w:rPr>
          <w:rFonts w:cs="TimesNewRomanPSMT"/>
          <w:sz w:val="24"/>
          <w:szCs w:val="24"/>
        </w:rPr>
        <w:t>7</w:t>
      </w:r>
      <w:r w:rsidR="00677B8C" w:rsidRPr="008D0CDA">
        <w:rPr>
          <w:rFonts w:cs="TimesNewRomanPSMT"/>
          <w:sz w:val="24"/>
          <w:szCs w:val="24"/>
        </w:rPr>
        <w:t xml:space="preserve">  Resmi</w:t>
      </w:r>
      <w:proofErr w:type="gramEnd"/>
      <w:r w:rsidR="00677B8C" w:rsidRPr="008D0CDA">
        <w:rPr>
          <w:rFonts w:cs="TimesNewRomanPSMT"/>
          <w:sz w:val="24"/>
          <w:szCs w:val="24"/>
        </w:rPr>
        <w:t xml:space="preserve"> mühür işlemlerini yürütmek,</w:t>
      </w:r>
    </w:p>
    <w:p w:rsidR="006C171F" w:rsidRPr="008D0CDA" w:rsidRDefault="000A54FA" w:rsidP="008D0CDA">
      <w:pPr>
        <w:pStyle w:val="AralkYok"/>
        <w:rPr>
          <w:sz w:val="24"/>
          <w:szCs w:val="24"/>
        </w:rPr>
      </w:pPr>
      <w:r w:rsidRPr="008D0CDA">
        <w:rPr>
          <w:rFonts w:cs="TimesNewRomanPSMT"/>
          <w:sz w:val="24"/>
          <w:szCs w:val="24"/>
        </w:rPr>
        <w:t xml:space="preserve"> </w:t>
      </w:r>
      <w:r w:rsidR="00677B8C" w:rsidRPr="008D0CDA">
        <w:rPr>
          <w:rFonts w:cs="TimesNewRomanPSMT"/>
          <w:sz w:val="24"/>
          <w:szCs w:val="24"/>
        </w:rPr>
        <w:t>2.</w:t>
      </w:r>
      <w:proofErr w:type="gramStart"/>
      <w:r w:rsidRPr="008D0CDA">
        <w:rPr>
          <w:rFonts w:cs="TimesNewRomanPSMT"/>
          <w:sz w:val="24"/>
          <w:szCs w:val="24"/>
        </w:rPr>
        <w:t>8</w:t>
      </w:r>
      <w:r w:rsidR="00677B8C" w:rsidRPr="008D0CDA">
        <w:rPr>
          <w:rFonts w:cs="TimesNewRomanPSMT"/>
          <w:sz w:val="24"/>
          <w:szCs w:val="24"/>
        </w:rPr>
        <w:t xml:space="preserve">  Bakanlıkça</w:t>
      </w:r>
      <w:proofErr w:type="gramEnd"/>
      <w:r w:rsidR="00677B8C" w:rsidRPr="008D0CDA">
        <w:rPr>
          <w:rFonts w:cs="TimesNewRomanPSMT"/>
          <w:sz w:val="24"/>
          <w:szCs w:val="24"/>
        </w:rPr>
        <w:t xml:space="preserve"> </w:t>
      </w:r>
      <w:proofErr w:type="spellStart"/>
      <w:r w:rsidR="00677B8C" w:rsidRPr="008D0CDA">
        <w:rPr>
          <w:rFonts w:cs="TimesNewRomanPSMT"/>
          <w:sz w:val="24"/>
          <w:szCs w:val="24"/>
        </w:rPr>
        <w:t>Muhakemat</w:t>
      </w:r>
      <w:proofErr w:type="spellEnd"/>
      <w:r w:rsidR="00677B8C" w:rsidRPr="008D0CDA">
        <w:rPr>
          <w:rFonts w:cs="TimesNewRomanPSMT"/>
          <w:sz w:val="24"/>
          <w:szCs w:val="24"/>
        </w:rPr>
        <w:t xml:space="preserve"> Müdürlüğüne verilecek diğer görevleri yapmaktır.</w:t>
      </w:r>
    </w:p>
    <w:p w:rsidR="006C171F" w:rsidRDefault="006C171F" w:rsidP="00C76551">
      <w:pPr>
        <w:pStyle w:val="ListeParagraf"/>
        <w:ind w:left="0"/>
        <w:jc w:val="both"/>
        <w:rPr>
          <w:sz w:val="23"/>
          <w:szCs w:val="23"/>
        </w:rPr>
      </w:pPr>
      <w:r w:rsidRPr="002D60D8">
        <w:rPr>
          <w:b/>
          <w:bCs/>
          <w:color w:val="FF0000"/>
          <w:sz w:val="23"/>
          <w:szCs w:val="23"/>
        </w:rPr>
        <w:t xml:space="preserve">(2) Müşavir Hazine Avukatları ve Hazine Avukatlarının Görevleri </w:t>
      </w:r>
    </w:p>
    <w:p w:rsidR="006C171F" w:rsidRDefault="006C171F" w:rsidP="00C76551">
      <w:pPr>
        <w:pStyle w:val="ListeParagraf"/>
        <w:ind w:left="0"/>
        <w:jc w:val="both"/>
        <w:rPr>
          <w:sz w:val="23"/>
          <w:szCs w:val="23"/>
        </w:rPr>
      </w:pPr>
      <w:r>
        <w:rPr>
          <w:sz w:val="23"/>
          <w:szCs w:val="23"/>
        </w:rPr>
        <w:t xml:space="preserve">a) Bakanlık birimleri ve talep halinde genel bütçe kapsamındaki kamu idareleri ve özel bütçeli idarelerden sorulan işlerin hukuki gerekleri hakkında verilecek mütalaayı hazırlamak, </w:t>
      </w:r>
    </w:p>
    <w:p w:rsidR="006C171F" w:rsidRDefault="006C171F" w:rsidP="00C76551">
      <w:pPr>
        <w:pStyle w:val="ListeParagraf"/>
        <w:ind w:left="0"/>
        <w:jc w:val="both"/>
        <w:rPr>
          <w:sz w:val="23"/>
          <w:szCs w:val="23"/>
        </w:rPr>
      </w:pPr>
      <w:r>
        <w:rPr>
          <w:sz w:val="23"/>
          <w:szCs w:val="23"/>
        </w:rPr>
        <w:t xml:space="preserve">b) İlçe teşkilatından gönderilen dava ve icra işlerini incelemek ve bu dosyalarla ilgili talimatları hazırlamak, </w:t>
      </w:r>
    </w:p>
    <w:p w:rsidR="006C171F" w:rsidRDefault="006C171F" w:rsidP="00C76551">
      <w:pPr>
        <w:pStyle w:val="ListeParagraf"/>
        <w:ind w:left="0"/>
        <w:jc w:val="both"/>
        <w:rPr>
          <w:sz w:val="23"/>
          <w:szCs w:val="23"/>
        </w:rPr>
      </w:pPr>
      <w:r>
        <w:rPr>
          <w:sz w:val="23"/>
          <w:szCs w:val="23"/>
        </w:rPr>
        <w:t xml:space="preserve">c) Uyuşmazlığın </w:t>
      </w:r>
      <w:proofErr w:type="spellStart"/>
      <w:r>
        <w:rPr>
          <w:sz w:val="23"/>
          <w:szCs w:val="23"/>
        </w:rPr>
        <w:t>sulhen</w:t>
      </w:r>
      <w:proofErr w:type="spellEnd"/>
      <w:r>
        <w:rPr>
          <w:sz w:val="23"/>
          <w:szCs w:val="23"/>
        </w:rPr>
        <w:t xml:space="preserve"> halli konusunda görüş talep edilen dosyaları incelemek ve bu dosyalarla ilgili mütalaaları hazırlamak, </w:t>
      </w:r>
    </w:p>
    <w:p w:rsidR="006C171F" w:rsidRDefault="006C171F" w:rsidP="00C76551">
      <w:pPr>
        <w:pStyle w:val="ListeParagraf"/>
        <w:ind w:left="0"/>
        <w:jc w:val="both"/>
        <w:rPr>
          <w:sz w:val="23"/>
          <w:szCs w:val="23"/>
        </w:rPr>
      </w:pPr>
      <w:r>
        <w:rPr>
          <w:sz w:val="23"/>
          <w:szCs w:val="23"/>
        </w:rPr>
        <w:t xml:space="preserve">ç) Havale edilerek gelen ve takibi uygun bulunan; </w:t>
      </w:r>
    </w:p>
    <w:p w:rsidR="006C171F" w:rsidRDefault="006C171F" w:rsidP="00C76551">
      <w:pPr>
        <w:pStyle w:val="ListeParagraf"/>
        <w:ind w:left="0"/>
        <w:jc w:val="both"/>
        <w:rPr>
          <w:sz w:val="23"/>
          <w:szCs w:val="23"/>
        </w:rPr>
      </w:pPr>
      <w:r>
        <w:rPr>
          <w:sz w:val="23"/>
          <w:szCs w:val="23"/>
        </w:rPr>
        <w:t xml:space="preserve">1. Bakanlık veya Maliye Hazinesinin taraf olduğu her türlü adli, idari davayı açmak ve takip etmek, icra takiplerini yapmak, </w:t>
      </w:r>
    </w:p>
    <w:p w:rsidR="006C171F" w:rsidRDefault="006C171F" w:rsidP="00C76551">
      <w:pPr>
        <w:pStyle w:val="ListeParagraf"/>
        <w:ind w:left="0"/>
        <w:jc w:val="both"/>
        <w:rPr>
          <w:sz w:val="23"/>
          <w:szCs w:val="23"/>
        </w:rPr>
      </w:pPr>
      <w:r>
        <w:rPr>
          <w:sz w:val="23"/>
          <w:szCs w:val="23"/>
        </w:rPr>
        <w:t xml:space="preserve">2. Talep halinde genel bütçe kapsamındaki kamu idareleri ve özel bütçeli idarelerin her türlü adli, idari davalarını açmak ve takip etmek, icra takiplerini yapmak, </w:t>
      </w:r>
    </w:p>
    <w:p w:rsidR="006C171F" w:rsidRDefault="006C171F" w:rsidP="00C76551">
      <w:pPr>
        <w:pStyle w:val="ListeParagraf"/>
        <w:ind w:left="0"/>
        <w:jc w:val="both"/>
        <w:rPr>
          <w:sz w:val="23"/>
          <w:szCs w:val="23"/>
        </w:rPr>
      </w:pPr>
      <w:r>
        <w:rPr>
          <w:sz w:val="23"/>
          <w:szCs w:val="23"/>
        </w:rPr>
        <w:t xml:space="preserve">3. Hazinenin mülkiyetindeki taşınmazlar ile Devletin hüküm ve tasarrufu altındaki taşınmazların </w:t>
      </w:r>
      <w:proofErr w:type="spellStart"/>
      <w:r>
        <w:rPr>
          <w:sz w:val="23"/>
          <w:szCs w:val="23"/>
        </w:rPr>
        <w:t>ayn’ıyla</w:t>
      </w:r>
      <w:proofErr w:type="spellEnd"/>
      <w:r>
        <w:rPr>
          <w:sz w:val="23"/>
          <w:szCs w:val="23"/>
        </w:rPr>
        <w:t xml:space="preserve"> ilgili her türlü davaları takip etmek ve icra işlemlerini yapmak, </w:t>
      </w:r>
    </w:p>
    <w:p w:rsidR="006C171F" w:rsidRDefault="006C171F" w:rsidP="00C76551">
      <w:pPr>
        <w:pStyle w:val="ListeParagraf"/>
        <w:ind w:left="0"/>
        <w:jc w:val="both"/>
        <w:rPr>
          <w:sz w:val="23"/>
          <w:szCs w:val="23"/>
        </w:rPr>
      </w:pPr>
      <w:r>
        <w:rPr>
          <w:sz w:val="23"/>
          <w:szCs w:val="23"/>
        </w:rPr>
        <w:t xml:space="preserve">4. Özel kanun hükümlerine göre Hazine alacağı sayılan alacaklara ilişkin davaları açmak, takip etmek ve alacakları tahsil etmek, </w:t>
      </w:r>
    </w:p>
    <w:p w:rsidR="004D370C" w:rsidRDefault="006C171F" w:rsidP="00C76551">
      <w:pPr>
        <w:pStyle w:val="ListeParagraf"/>
        <w:ind w:left="0"/>
        <w:jc w:val="both"/>
        <w:rPr>
          <w:sz w:val="23"/>
          <w:szCs w:val="23"/>
        </w:rPr>
      </w:pPr>
      <w:r>
        <w:rPr>
          <w:sz w:val="23"/>
          <w:szCs w:val="23"/>
        </w:rPr>
        <w:t xml:space="preserve">5. Mevzuatında başkaca bir takip mercii ve usulü öngörülmeyen alacaklar ile diğer kurumların taraf olamayacağı davaları açmak, takip </w:t>
      </w:r>
      <w:r w:rsidR="00616F81">
        <w:rPr>
          <w:sz w:val="23"/>
          <w:szCs w:val="23"/>
        </w:rPr>
        <w:t xml:space="preserve">etmek ve alacağı tahsil etmek, </w:t>
      </w:r>
    </w:p>
    <w:p w:rsidR="006C171F" w:rsidRDefault="006C171F" w:rsidP="00C76551">
      <w:pPr>
        <w:pStyle w:val="ListeParagraf"/>
        <w:ind w:left="0"/>
        <w:jc w:val="both"/>
        <w:rPr>
          <w:sz w:val="23"/>
          <w:szCs w:val="23"/>
        </w:rPr>
      </w:pPr>
      <w:r>
        <w:rPr>
          <w:sz w:val="23"/>
          <w:szCs w:val="23"/>
        </w:rPr>
        <w:t>6. Sorumluluğu altında bulunan dava ve icra işlerini mevzuata uygun şekilde takip etmek ve</w:t>
      </w:r>
      <w:r w:rsidR="002C33FA">
        <w:rPr>
          <w:sz w:val="23"/>
          <w:szCs w:val="23"/>
        </w:rPr>
        <w:t xml:space="preserve"> </w:t>
      </w:r>
      <w:r w:rsidR="003260B9">
        <w:rPr>
          <w:sz w:val="23"/>
          <w:szCs w:val="23"/>
        </w:rPr>
        <w:t xml:space="preserve">              </w:t>
      </w:r>
      <w:r>
        <w:rPr>
          <w:sz w:val="23"/>
          <w:szCs w:val="23"/>
        </w:rPr>
        <w:t xml:space="preserve">sonuçlandırmak, </w:t>
      </w:r>
    </w:p>
    <w:p w:rsidR="006C171F" w:rsidRPr="004D66DC" w:rsidRDefault="006C171F" w:rsidP="00C76551">
      <w:pPr>
        <w:pStyle w:val="ListeParagraf"/>
        <w:ind w:left="0"/>
        <w:jc w:val="both"/>
        <w:rPr>
          <w:sz w:val="23"/>
          <w:szCs w:val="23"/>
        </w:rPr>
      </w:pPr>
      <w:r>
        <w:rPr>
          <w:sz w:val="23"/>
          <w:szCs w:val="23"/>
        </w:rPr>
        <w:t>7. Dava, cevap, itiraz ve temyiz dilekçelerini hazırlamak, keşif ve bilirkişi raporlarına ve gerekli görülen hallerde ara kararlarına karşı gerekli itirazları yasal süresi içinde yapmak, uzmanlık konusu olan işlerde, ilgili</w:t>
      </w:r>
      <w:r w:rsidR="004D66DC">
        <w:rPr>
          <w:sz w:val="23"/>
          <w:szCs w:val="23"/>
        </w:rPr>
        <w:t xml:space="preserve"> idarenin görüşüne başvurmak, </w:t>
      </w:r>
    </w:p>
    <w:p w:rsidR="00E96E6A" w:rsidRDefault="006C171F" w:rsidP="00C76551">
      <w:pPr>
        <w:pStyle w:val="ListeParagraf"/>
        <w:ind w:left="0"/>
        <w:jc w:val="both"/>
        <w:rPr>
          <w:sz w:val="23"/>
          <w:szCs w:val="23"/>
        </w:rPr>
      </w:pPr>
      <w:r>
        <w:rPr>
          <w:sz w:val="23"/>
          <w:szCs w:val="23"/>
        </w:rPr>
        <w:t>8. Dava ve icra takipleri ile ilgili işin kendisine verildiğini yani havale veya tebliğ edildiğini gösteren belge, dava dilekçesi, cevap, cevaba cevap dilekçeleri, duruşma ve keşif zabıtları, bilirkişi raporları vs. belgelerin takip do</w:t>
      </w:r>
      <w:r w:rsidR="00616F81">
        <w:rPr>
          <w:sz w:val="23"/>
          <w:szCs w:val="23"/>
        </w:rPr>
        <w:t xml:space="preserve">syasında bulunmasını sağlamak, </w:t>
      </w:r>
    </w:p>
    <w:p w:rsidR="006C171F" w:rsidRDefault="006C171F" w:rsidP="00C76551">
      <w:pPr>
        <w:pStyle w:val="ListeParagraf"/>
        <w:ind w:left="0"/>
        <w:jc w:val="both"/>
        <w:rPr>
          <w:sz w:val="23"/>
          <w:szCs w:val="23"/>
        </w:rPr>
      </w:pPr>
      <w:r>
        <w:rPr>
          <w:sz w:val="23"/>
          <w:szCs w:val="23"/>
        </w:rPr>
        <w:t xml:space="preserve">9. Takip edilen davalarla ilgili gerekli olan bilgi ve belgeleri ilgili birimlerden istemek, </w:t>
      </w:r>
    </w:p>
    <w:p w:rsidR="006C171F" w:rsidRDefault="006C171F" w:rsidP="00C76551">
      <w:pPr>
        <w:pStyle w:val="ListeParagraf"/>
        <w:ind w:left="0"/>
        <w:jc w:val="both"/>
        <w:rPr>
          <w:sz w:val="23"/>
          <w:szCs w:val="23"/>
        </w:rPr>
      </w:pPr>
      <w:r>
        <w:rPr>
          <w:sz w:val="23"/>
          <w:szCs w:val="23"/>
        </w:rPr>
        <w:t xml:space="preserve">10. Gerekli görülmesi halinde dava ve icra takibinden veya kararların üst dereceli mahkemelerde incelenmesinden vazgeçme için mütalaa hazırlamak, </w:t>
      </w:r>
    </w:p>
    <w:p w:rsidR="006C171F" w:rsidRDefault="006C171F" w:rsidP="00C76551">
      <w:pPr>
        <w:pStyle w:val="ListeParagraf"/>
        <w:ind w:left="0"/>
        <w:jc w:val="both"/>
        <w:rPr>
          <w:sz w:val="23"/>
          <w:szCs w:val="23"/>
        </w:rPr>
      </w:pPr>
      <w:r>
        <w:rPr>
          <w:sz w:val="23"/>
          <w:szCs w:val="23"/>
        </w:rPr>
        <w:t xml:space="preserve">11. Karara çıkan dosyaların tebliğe çıkarılmasını, takip ettiği işlerle ilgili tebliğ evrakını almak, METOP sistemine tebliğ tarihini işlemek ve kesinleştirilmesini sağlamak, </w:t>
      </w:r>
    </w:p>
    <w:p w:rsidR="006C171F" w:rsidRDefault="006C171F" w:rsidP="00C76551">
      <w:pPr>
        <w:pStyle w:val="ListeParagraf"/>
        <w:ind w:left="0"/>
        <w:jc w:val="both"/>
        <w:rPr>
          <w:sz w:val="23"/>
          <w:szCs w:val="23"/>
        </w:rPr>
      </w:pPr>
      <w:r>
        <w:rPr>
          <w:sz w:val="23"/>
          <w:szCs w:val="23"/>
        </w:rPr>
        <w:t xml:space="preserve">12. Kendisine havale edilen dava ve icra takibinin safahatlarını METOP sistemine işlemek, </w:t>
      </w:r>
    </w:p>
    <w:p w:rsidR="006C171F" w:rsidRDefault="006C171F" w:rsidP="00C76551">
      <w:pPr>
        <w:pStyle w:val="ListeParagraf"/>
        <w:ind w:left="0"/>
        <w:jc w:val="both"/>
        <w:rPr>
          <w:sz w:val="23"/>
          <w:szCs w:val="23"/>
        </w:rPr>
      </w:pPr>
      <w:r>
        <w:rPr>
          <w:sz w:val="23"/>
          <w:szCs w:val="23"/>
        </w:rPr>
        <w:t xml:space="preserve">13. Yapılacak işlemi kalmayan dosyaların sonucuna ilişkin olarak idaresine ve gerekli olması halinde Genel Müdürlüğe bilgi verilerek saklıya kaldırılmasını teklif etmek, </w:t>
      </w:r>
    </w:p>
    <w:p w:rsidR="006C171F" w:rsidRDefault="006C171F" w:rsidP="00C76551">
      <w:pPr>
        <w:pStyle w:val="ListeParagraf"/>
        <w:ind w:left="0"/>
        <w:jc w:val="both"/>
        <w:rPr>
          <w:sz w:val="23"/>
          <w:szCs w:val="23"/>
        </w:rPr>
      </w:pPr>
      <w:proofErr w:type="gramStart"/>
      <w:r>
        <w:rPr>
          <w:sz w:val="23"/>
          <w:szCs w:val="23"/>
        </w:rPr>
        <w:t xml:space="preserve">d) 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 </w:t>
      </w:r>
      <w:proofErr w:type="gramEnd"/>
    </w:p>
    <w:p w:rsidR="008D0CDA" w:rsidRDefault="008D0CDA" w:rsidP="00C76551">
      <w:pPr>
        <w:pStyle w:val="ListeParagraf"/>
        <w:ind w:left="0"/>
        <w:jc w:val="both"/>
        <w:rPr>
          <w:sz w:val="23"/>
          <w:szCs w:val="23"/>
        </w:rPr>
      </w:pPr>
    </w:p>
    <w:p w:rsidR="008D0CDA" w:rsidRDefault="008D0CDA" w:rsidP="00C76551">
      <w:pPr>
        <w:pStyle w:val="ListeParagraf"/>
        <w:ind w:left="0"/>
        <w:jc w:val="both"/>
        <w:rPr>
          <w:sz w:val="23"/>
          <w:szCs w:val="23"/>
        </w:rPr>
      </w:pPr>
      <w:r>
        <w:rPr>
          <w:sz w:val="23"/>
          <w:szCs w:val="23"/>
        </w:rPr>
        <w:t xml:space="preserve">                                                                                     3</w:t>
      </w:r>
    </w:p>
    <w:p w:rsidR="00C92FD0" w:rsidRDefault="00C92FD0" w:rsidP="00C76551">
      <w:pPr>
        <w:pStyle w:val="ListeParagraf"/>
        <w:ind w:left="0"/>
        <w:jc w:val="both"/>
        <w:rPr>
          <w:sz w:val="23"/>
          <w:szCs w:val="23"/>
        </w:rPr>
      </w:pPr>
    </w:p>
    <w:p w:rsidR="006C171F" w:rsidRDefault="006C171F" w:rsidP="00C76551">
      <w:pPr>
        <w:pStyle w:val="ListeParagraf"/>
        <w:ind w:left="0"/>
        <w:jc w:val="both"/>
        <w:rPr>
          <w:sz w:val="23"/>
          <w:szCs w:val="23"/>
        </w:rPr>
      </w:pPr>
      <w:r>
        <w:rPr>
          <w:sz w:val="23"/>
          <w:szCs w:val="23"/>
        </w:rPr>
        <w:t xml:space="preserve">e) Açılmasında ve takibinde Hazine veya idareye ait herhangi bir hak ve menfaat bulunmayan, yanlışlıkla açılan veya konusu kalmayan dava ve icra takipleri ile her türlü davada karar düzeltme yoluna başvurulmasından vazgeçmeye dair gerekçeli teklifi hazırlamak, </w:t>
      </w:r>
    </w:p>
    <w:p w:rsidR="006C171F" w:rsidRDefault="006C171F" w:rsidP="00C76551">
      <w:pPr>
        <w:pStyle w:val="ListeParagraf"/>
        <w:ind w:left="0"/>
        <w:jc w:val="both"/>
        <w:rPr>
          <w:sz w:val="23"/>
          <w:szCs w:val="23"/>
        </w:rPr>
      </w:pPr>
      <w:r>
        <w:rPr>
          <w:sz w:val="23"/>
          <w:szCs w:val="23"/>
        </w:rPr>
        <w:t xml:space="preserve">f) Görevlendirilmeleri halinde, Müdürlüğü/Hazine Avukatlığını toplantılarda temsil etmek, </w:t>
      </w:r>
    </w:p>
    <w:p w:rsidR="006C171F" w:rsidRDefault="006C171F" w:rsidP="00C76551">
      <w:pPr>
        <w:pStyle w:val="ListeParagraf"/>
        <w:ind w:left="0"/>
        <w:jc w:val="both"/>
        <w:rPr>
          <w:sz w:val="23"/>
          <w:szCs w:val="23"/>
        </w:rPr>
      </w:pPr>
      <w:r>
        <w:rPr>
          <w:sz w:val="23"/>
          <w:szCs w:val="23"/>
        </w:rPr>
        <w:t xml:space="preserve">g) Müdürlükte/Hazine Avukatlığında kurulan komisyonlarda görev yapmak, </w:t>
      </w:r>
    </w:p>
    <w:p w:rsidR="006C171F" w:rsidRDefault="006C171F" w:rsidP="00C76551">
      <w:pPr>
        <w:pStyle w:val="ListeParagraf"/>
        <w:ind w:left="0"/>
        <w:jc w:val="both"/>
        <w:rPr>
          <w:sz w:val="23"/>
          <w:szCs w:val="23"/>
        </w:rPr>
      </w:pPr>
      <w:r>
        <w:rPr>
          <w:sz w:val="23"/>
          <w:szCs w:val="23"/>
        </w:rPr>
        <w:t xml:space="preserve">ğ) Görevlendirilmeleri halinde, ilçe teşkilatının iş ve işlemlerini inceleme ve değerlendirmede bulunmak düzenlenecek raporları Müdürlüğe sunmak, </w:t>
      </w:r>
    </w:p>
    <w:p w:rsidR="0069274F" w:rsidRPr="008B19BB" w:rsidRDefault="006C171F" w:rsidP="008B19BB">
      <w:pPr>
        <w:pStyle w:val="ListeParagraf"/>
        <w:ind w:left="0"/>
        <w:jc w:val="both"/>
        <w:rPr>
          <w:sz w:val="23"/>
          <w:szCs w:val="23"/>
        </w:rPr>
      </w:pPr>
      <w:r>
        <w:rPr>
          <w:sz w:val="23"/>
          <w:szCs w:val="23"/>
        </w:rPr>
        <w:t>h) Müdür/Müdür Yardımcıları ve yetkilendirilen avukat tarafından verilece</w:t>
      </w:r>
      <w:r w:rsidR="008B19BB">
        <w:rPr>
          <w:sz w:val="23"/>
          <w:szCs w:val="23"/>
        </w:rPr>
        <w:t xml:space="preserve">k diğer görevleri yürütmektir. </w:t>
      </w:r>
    </w:p>
    <w:p w:rsidR="008B19BB" w:rsidRDefault="008B19BB" w:rsidP="00A33F56">
      <w:pPr>
        <w:pStyle w:val="ListeParagraf"/>
        <w:jc w:val="center"/>
        <w:rPr>
          <w:rFonts w:ascii="TimesNewRomanPS-BoldMT" w:hAnsi="TimesNewRomanPS-BoldMT" w:cs="TimesNewRomanPS-BoldMT"/>
          <w:b/>
          <w:bCs/>
          <w:color w:val="7030A0"/>
          <w:sz w:val="24"/>
          <w:szCs w:val="24"/>
        </w:rPr>
      </w:pPr>
    </w:p>
    <w:p w:rsidR="00C92FD0" w:rsidRDefault="00C92FD0" w:rsidP="00A33F56">
      <w:pPr>
        <w:pStyle w:val="ListeParagraf"/>
        <w:jc w:val="center"/>
        <w:rPr>
          <w:rFonts w:ascii="TimesNewRomanPS-BoldMT" w:hAnsi="TimesNewRomanPS-BoldMT" w:cs="TimesNewRomanPS-BoldMT"/>
          <w:b/>
          <w:bCs/>
          <w:color w:val="7030A0"/>
          <w:sz w:val="24"/>
          <w:szCs w:val="24"/>
        </w:rPr>
      </w:pPr>
    </w:p>
    <w:p w:rsidR="0081749D" w:rsidRPr="00A107E2" w:rsidRDefault="002F4FAC" w:rsidP="00A33F56">
      <w:pPr>
        <w:pStyle w:val="ListeParagraf"/>
        <w:jc w:val="center"/>
        <w:rPr>
          <w:rFonts w:ascii="TimesNewRomanPS-BoldMT" w:hAnsi="TimesNewRomanPS-BoldMT" w:cs="TimesNewRomanPS-BoldMT"/>
          <w:b/>
          <w:bCs/>
          <w:color w:val="7030A0"/>
          <w:sz w:val="24"/>
          <w:szCs w:val="24"/>
        </w:rPr>
      </w:pPr>
      <w:r>
        <w:rPr>
          <w:rFonts w:ascii="TimesNewRomanPS-BoldMT" w:hAnsi="TimesNewRomanPS-BoldMT" w:cs="TimesNewRomanPS-BoldMT"/>
          <w:b/>
          <w:bCs/>
          <w:color w:val="7030A0"/>
          <w:sz w:val="24"/>
          <w:szCs w:val="24"/>
        </w:rPr>
        <w:t>ÜÇÜNCÜ</w:t>
      </w:r>
      <w:r w:rsidR="00E732D3" w:rsidRPr="00A107E2">
        <w:rPr>
          <w:rFonts w:ascii="TimesNewRomanPS-BoldMT" w:hAnsi="TimesNewRomanPS-BoldMT" w:cs="TimesNewRomanPS-BoldMT"/>
          <w:b/>
          <w:bCs/>
          <w:color w:val="7030A0"/>
          <w:sz w:val="24"/>
          <w:szCs w:val="24"/>
        </w:rPr>
        <w:t xml:space="preserve"> </w:t>
      </w:r>
      <w:r w:rsidR="0081749D" w:rsidRPr="00A107E2">
        <w:rPr>
          <w:rFonts w:ascii="TimesNewRomanPS-BoldMT" w:hAnsi="TimesNewRomanPS-BoldMT" w:cs="TimesNewRomanPS-BoldMT"/>
          <w:b/>
          <w:bCs/>
          <w:color w:val="7030A0"/>
          <w:sz w:val="24"/>
          <w:szCs w:val="24"/>
        </w:rPr>
        <w:t>BÖLÜM</w:t>
      </w:r>
    </w:p>
    <w:p w:rsidR="0081749D" w:rsidRPr="00A107E2" w:rsidRDefault="0081749D" w:rsidP="00A33F56">
      <w:pPr>
        <w:pStyle w:val="ListeParagraf"/>
        <w:jc w:val="center"/>
        <w:rPr>
          <w:rFonts w:ascii="TimesNewRomanPS-BoldMT" w:hAnsi="TimesNewRomanPS-BoldMT" w:cs="TimesNewRomanPS-BoldMT"/>
          <w:b/>
          <w:bCs/>
          <w:color w:val="7030A0"/>
          <w:sz w:val="24"/>
          <w:szCs w:val="24"/>
        </w:rPr>
      </w:pPr>
      <w:r w:rsidRPr="00A107E2">
        <w:rPr>
          <w:rFonts w:ascii="TimesNewRomanPS-BoldMT" w:hAnsi="TimesNewRomanPS-BoldMT" w:cs="TimesNewRomanPS-BoldMT"/>
          <w:b/>
          <w:bCs/>
          <w:color w:val="7030A0"/>
          <w:sz w:val="24"/>
          <w:szCs w:val="24"/>
        </w:rPr>
        <w:t>Servisler, Görevler</w:t>
      </w:r>
    </w:p>
    <w:p w:rsidR="0069274F" w:rsidRPr="00A107E2" w:rsidRDefault="0069274F" w:rsidP="00485A9D">
      <w:pPr>
        <w:pStyle w:val="ListeParagraf"/>
        <w:jc w:val="both"/>
        <w:rPr>
          <w:color w:val="7030A0"/>
          <w:sz w:val="23"/>
          <w:szCs w:val="23"/>
        </w:rPr>
      </w:pPr>
    </w:p>
    <w:p w:rsidR="00977217" w:rsidRPr="0052015A" w:rsidRDefault="00977217" w:rsidP="00485A9D">
      <w:pPr>
        <w:pStyle w:val="ListeParagraf"/>
        <w:jc w:val="both"/>
        <w:rPr>
          <w:color w:val="FF0000"/>
          <w:sz w:val="23"/>
          <w:szCs w:val="23"/>
        </w:rPr>
      </w:pPr>
      <w:r w:rsidRPr="0052015A">
        <w:rPr>
          <w:b/>
          <w:bCs/>
          <w:color w:val="FF0000"/>
          <w:sz w:val="23"/>
          <w:szCs w:val="23"/>
        </w:rPr>
        <w:t xml:space="preserve">(3) Servisler ve Görevleri </w:t>
      </w:r>
    </w:p>
    <w:p w:rsidR="00977217" w:rsidRDefault="00977217" w:rsidP="00485A9D">
      <w:pPr>
        <w:pStyle w:val="ListeParagraf"/>
        <w:jc w:val="both"/>
        <w:rPr>
          <w:sz w:val="23"/>
          <w:szCs w:val="23"/>
        </w:rPr>
      </w:pPr>
      <w:r>
        <w:rPr>
          <w:sz w:val="23"/>
          <w:szCs w:val="23"/>
        </w:rPr>
        <w:t xml:space="preserve">a) </w:t>
      </w:r>
      <w:proofErr w:type="spellStart"/>
      <w:r>
        <w:rPr>
          <w:sz w:val="23"/>
          <w:szCs w:val="23"/>
        </w:rPr>
        <w:t>Muhakemat</w:t>
      </w:r>
      <w:proofErr w:type="spellEnd"/>
      <w:r>
        <w:rPr>
          <w:sz w:val="23"/>
          <w:szCs w:val="23"/>
        </w:rPr>
        <w:t xml:space="preserve"> Müdürlüğü aşağıdaki servislerden oluşur: </w:t>
      </w:r>
    </w:p>
    <w:p w:rsidR="00977217" w:rsidRDefault="00092B13" w:rsidP="00485A9D">
      <w:pPr>
        <w:pStyle w:val="ListeParagraf"/>
        <w:jc w:val="both"/>
        <w:rPr>
          <w:sz w:val="23"/>
          <w:szCs w:val="23"/>
        </w:rPr>
      </w:pPr>
      <w:r>
        <w:rPr>
          <w:sz w:val="23"/>
          <w:szCs w:val="23"/>
        </w:rPr>
        <w:t xml:space="preserve">  </w:t>
      </w:r>
      <w:r w:rsidR="00977217">
        <w:rPr>
          <w:sz w:val="23"/>
          <w:szCs w:val="23"/>
        </w:rPr>
        <w:t xml:space="preserve">1. Personel/Özlük Servisleri </w:t>
      </w:r>
    </w:p>
    <w:p w:rsidR="00977217" w:rsidRDefault="00092B13" w:rsidP="00485A9D">
      <w:pPr>
        <w:pStyle w:val="ListeParagraf"/>
        <w:jc w:val="both"/>
        <w:rPr>
          <w:sz w:val="23"/>
          <w:szCs w:val="23"/>
        </w:rPr>
      </w:pPr>
      <w:r>
        <w:rPr>
          <w:sz w:val="23"/>
          <w:szCs w:val="23"/>
        </w:rPr>
        <w:t xml:space="preserve">  </w:t>
      </w:r>
      <w:r w:rsidR="00977217">
        <w:rPr>
          <w:sz w:val="23"/>
          <w:szCs w:val="23"/>
        </w:rPr>
        <w:t xml:space="preserve">2. Kalem Servisi </w:t>
      </w:r>
    </w:p>
    <w:p w:rsidR="00977217" w:rsidRPr="00761FCC" w:rsidRDefault="00092B13" w:rsidP="00485A9D">
      <w:pPr>
        <w:pStyle w:val="ListeParagraf"/>
        <w:jc w:val="both"/>
        <w:rPr>
          <w:sz w:val="23"/>
          <w:szCs w:val="23"/>
        </w:rPr>
      </w:pPr>
      <w:r>
        <w:rPr>
          <w:sz w:val="23"/>
          <w:szCs w:val="23"/>
        </w:rPr>
        <w:t xml:space="preserve">  </w:t>
      </w:r>
      <w:r w:rsidR="00977217">
        <w:rPr>
          <w:sz w:val="23"/>
          <w:szCs w:val="23"/>
        </w:rPr>
        <w:t xml:space="preserve">3. Gelen Evrak Servisi </w:t>
      </w:r>
    </w:p>
    <w:p w:rsidR="00FB10C7" w:rsidRPr="00650406" w:rsidRDefault="00092B13" w:rsidP="00650406">
      <w:pPr>
        <w:pStyle w:val="ListeParagraf"/>
        <w:jc w:val="both"/>
        <w:rPr>
          <w:sz w:val="23"/>
          <w:szCs w:val="23"/>
        </w:rPr>
      </w:pPr>
      <w:r>
        <w:rPr>
          <w:sz w:val="23"/>
          <w:szCs w:val="23"/>
        </w:rPr>
        <w:t xml:space="preserve">  </w:t>
      </w:r>
      <w:r w:rsidR="00650406">
        <w:rPr>
          <w:sz w:val="23"/>
          <w:szCs w:val="23"/>
        </w:rPr>
        <w:t xml:space="preserve">4. Giden Evrak Servisi </w:t>
      </w:r>
    </w:p>
    <w:p w:rsidR="00977217" w:rsidRDefault="00092B13" w:rsidP="00485A9D">
      <w:pPr>
        <w:pStyle w:val="ListeParagraf"/>
        <w:jc w:val="both"/>
        <w:rPr>
          <w:sz w:val="23"/>
          <w:szCs w:val="23"/>
        </w:rPr>
      </w:pPr>
      <w:r>
        <w:rPr>
          <w:sz w:val="23"/>
          <w:szCs w:val="23"/>
        </w:rPr>
        <w:t xml:space="preserve">  </w:t>
      </w:r>
      <w:r w:rsidR="00977217">
        <w:rPr>
          <w:sz w:val="23"/>
          <w:szCs w:val="23"/>
        </w:rPr>
        <w:t xml:space="preserve">5. İdari Tahsilat ve Sayman Mutemetliği Servisi </w:t>
      </w:r>
    </w:p>
    <w:p w:rsidR="00977217" w:rsidRDefault="00092B13" w:rsidP="00485A9D">
      <w:pPr>
        <w:pStyle w:val="ListeParagraf"/>
        <w:jc w:val="both"/>
        <w:rPr>
          <w:sz w:val="23"/>
          <w:szCs w:val="23"/>
        </w:rPr>
      </w:pPr>
      <w:r>
        <w:rPr>
          <w:sz w:val="23"/>
          <w:szCs w:val="23"/>
        </w:rPr>
        <w:t xml:space="preserve">  </w:t>
      </w:r>
      <w:r w:rsidR="00977217">
        <w:rPr>
          <w:sz w:val="23"/>
          <w:szCs w:val="23"/>
        </w:rPr>
        <w:t xml:space="preserve">6. Tediye Servisi </w:t>
      </w:r>
    </w:p>
    <w:p w:rsidR="00977217" w:rsidRDefault="00092B13" w:rsidP="00485A9D">
      <w:pPr>
        <w:pStyle w:val="ListeParagraf"/>
        <w:jc w:val="both"/>
        <w:rPr>
          <w:sz w:val="23"/>
          <w:szCs w:val="23"/>
        </w:rPr>
      </w:pPr>
      <w:r>
        <w:rPr>
          <w:sz w:val="23"/>
          <w:szCs w:val="23"/>
        </w:rPr>
        <w:t xml:space="preserve">  </w:t>
      </w:r>
      <w:r w:rsidR="00977217">
        <w:rPr>
          <w:sz w:val="23"/>
          <w:szCs w:val="23"/>
        </w:rPr>
        <w:t xml:space="preserve">7. Mutemetlik Servisi </w:t>
      </w:r>
    </w:p>
    <w:p w:rsidR="00977217" w:rsidRDefault="00092B13" w:rsidP="00485A9D">
      <w:pPr>
        <w:pStyle w:val="ListeParagraf"/>
        <w:jc w:val="both"/>
        <w:rPr>
          <w:sz w:val="23"/>
          <w:szCs w:val="23"/>
        </w:rPr>
      </w:pPr>
      <w:r>
        <w:rPr>
          <w:sz w:val="23"/>
          <w:szCs w:val="23"/>
        </w:rPr>
        <w:t xml:space="preserve">  </w:t>
      </w:r>
      <w:r w:rsidR="00977217">
        <w:rPr>
          <w:sz w:val="23"/>
          <w:szCs w:val="23"/>
        </w:rPr>
        <w:t xml:space="preserve">8. Taşınır ve Satın Alma Servisi </w:t>
      </w:r>
    </w:p>
    <w:p w:rsidR="00977217" w:rsidRDefault="00092B13" w:rsidP="00485A9D">
      <w:pPr>
        <w:pStyle w:val="ListeParagraf"/>
        <w:jc w:val="both"/>
        <w:rPr>
          <w:sz w:val="23"/>
          <w:szCs w:val="23"/>
        </w:rPr>
      </w:pPr>
      <w:r>
        <w:rPr>
          <w:sz w:val="23"/>
          <w:szCs w:val="23"/>
        </w:rPr>
        <w:t xml:space="preserve">  </w:t>
      </w:r>
      <w:r w:rsidR="00977217">
        <w:rPr>
          <w:sz w:val="23"/>
          <w:szCs w:val="23"/>
        </w:rPr>
        <w:t xml:space="preserve">9. İstatistik Servisi </w:t>
      </w:r>
    </w:p>
    <w:p w:rsidR="00977217" w:rsidRDefault="00092B13" w:rsidP="00485A9D">
      <w:pPr>
        <w:pStyle w:val="ListeParagraf"/>
        <w:jc w:val="both"/>
        <w:rPr>
          <w:sz w:val="23"/>
          <w:szCs w:val="23"/>
        </w:rPr>
      </w:pPr>
      <w:r>
        <w:rPr>
          <w:sz w:val="23"/>
          <w:szCs w:val="23"/>
        </w:rPr>
        <w:t>1</w:t>
      </w:r>
      <w:r w:rsidR="00977217">
        <w:rPr>
          <w:sz w:val="23"/>
          <w:szCs w:val="23"/>
        </w:rPr>
        <w:t xml:space="preserve">0. Tebligat Servisi </w:t>
      </w:r>
    </w:p>
    <w:p w:rsidR="00977217" w:rsidRDefault="00977217" w:rsidP="00485A9D">
      <w:pPr>
        <w:pStyle w:val="ListeParagraf"/>
        <w:jc w:val="both"/>
        <w:rPr>
          <w:sz w:val="23"/>
          <w:szCs w:val="23"/>
        </w:rPr>
      </w:pPr>
      <w:r>
        <w:rPr>
          <w:sz w:val="23"/>
          <w:szCs w:val="23"/>
        </w:rPr>
        <w:t xml:space="preserve">11. Arşiv Servisi </w:t>
      </w:r>
    </w:p>
    <w:p w:rsidR="00977217" w:rsidRDefault="00977217" w:rsidP="00485A9D">
      <w:pPr>
        <w:pStyle w:val="ListeParagraf"/>
        <w:jc w:val="both"/>
        <w:rPr>
          <w:sz w:val="23"/>
          <w:szCs w:val="23"/>
        </w:rPr>
      </w:pPr>
      <w:r>
        <w:rPr>
          <w:sz w:val="23"/>
          <w:szCs w:val="23"/>
        </w:rPr>
        <w:t xml:space="preserve">12. Bilgi İşlem Servisi </w:t>
      </w:r>
    </w:p>
    <w:p w:rsidR="00977217" w:rsidRDefault="00977217" w:rsidP="006C2BB0">
      <w:pPr>
        <w:pStyle w:val="ListeParagraf"/>
        <w:jc w:val="both"/>
        <w:rPr>
          <w:sz w:val="23"/>
          <w:szCs w:val="23"/>
        </w:rPr>
      </w:pPr>
      <w:r>
        <w:rPr>
          <w:sz w:val="23"/>
          <w:szCs w:val="23"/>
        </w:rPr>
        <w:t xml:space="preserve">13. Dava Takip Servisi (Muakkipler) </w:t>
      </w:r>
    </w:p>
    <w:p w:rsidR="006C2BB0" w:rsidRPr="00650406" w:rsidRDefault="006C2BB0" w:rsidP="006C2BB0">
      <w:pPr>
        <w:pStyle w:val="ListeParagraf"/>
        <w:jc w:val="both"/>
        <w:rPr>
          <w:sz w:val="23"/>
          <w:szCs w:val="23"/>
        </w:rPr>
      </w:pPr>
    </w:p>
    <w:p w:rsidR="00977217" w:rsidRPr="00741444" w:rsidRDefault="00977217" w:rsidP="00485A9D">
      <w:pPr>
        <w:pStyle w:val="ListeParagraf"/>
        <w:jc w:val="both"/>
        <w:rPr>
          <w:color w:val="FF0000"/>
          <w:sz w:val="23"/>
          <w:szCs w:val="23"/>
        </w:rPr>
      </w:pPr>
      <w:r w:rsidRPr="00741444">
        <w:rPr>
          <w:b/>
          <w:bCs/>
          <w:color w:val="FF0000"/>
          <w:sz w:val="23"/>
          <w:szCs w:val="23"/>
        </w:rPr>
        <w:t xml:space="preserve">3.1 Personel/Özlük Servisleri </w:t>
      </w:r>
    </w:p>
    <w:p w:rsidR="00977217" w:rsidRDefault="00977217" w:rsidP="00441CF6">
      <w:pPr>
        <w:pStyle w:val="ListeParagraf"/>
        <w:ind w:left="0"/>
        <w:rPr>
          <w:sz w:val="23"/>
          <w:szCs w:val="23"/>
        </w:rPr>
      </w:pPr>
      <w:r>
        <w:rPr>
          <w:sz w:val="23"/>
          <w:szCs w:val="23"/>
        </w:rPr>
        <w:t xml:space="preserve">3.1.1 Müdürlük personelinin göreve başlayış, görevden ayrılış, görevlendirme, fazla çalışma, disiplin, izin, rapor, mal bildirimi, kimlik, emeklilik ve benzeri özlük işlemleriyle ilgili yazışmalarını Personel Müdürlüğü ile yapmak, </w:t>
      </w:r>
    </w:p>
    <w:p w:rsidR="00977217" w:rsidRDefault="00977217" w:rsidP="00441CF6">
      <w:pPr>
        <w:pStyle w:val="ListeParagraf"/>
        <w:ind w:left="0"/>
        <w:rPr>
          <w:sz w:val="23"/>
          <w:szCs w:val="23"/>
        </w:rPr>
      </w:pPr>
      <w:r>
        <w:rPr>
          <w:sz w:val="23"/>
          <w:szCs w:val="23"/>
        </w:rPr>
        <w:t xml:space="preserve">3.1.2 Özlük işlemleri ile ilgili konulardaki dilekçeleri Personel Müdürlüğüne göndermek, </w:t>
      </w:r>
    </w:p>
    <w:p w:rsidR="00977217" w:rsidRDefault="00977217" w:rsidP="00441CF6">
      <w:pPr>
        <w:pStyle w:val="ListeParagraf"/>
        <w:ind w:left="0"/>
        <w:rPr>
          <w:sz w:val="23"/>
          <w:szCs w:val="23"/>
        </w:rPr>
      </w:pPr>
      <w:r>
        <w:rPr>
          <w:sz w:val="23"/>
          <w:szCs w:val="23"/>
        </w:rPr>
        <w:t xml:space="preserve">3.1.3 Dosyaları oluşturmak ve bu dosyaları muhafaza etmek, </w:t>
      </w:r>
    </w:p>
    <w:p w:rsidR="00977217" w:rsidRDefault="00977217" w:rsidP="00441CF6">
      <w:pPr>
        <w:pStyle w:val="ListeParagraf"/>
        <w:ind w:left="0"/>
        <w:rPr>
          <w:sz w:val="23"/>
          <w:szCs w:val="23"/>
        </w:rPr>
      </w:pPr>
      <w:r>
        <w:rPr>
          <w:sz w:val="23"/>
          <w:szCs w:val="23"/>
        </w:rPr>
        <w:t xml:space="preserve">3.1.4 Müdürlüğün güvenlik, sivil savunma, temizlik gibi iş ve işlemleri ile ilgili yazışmaları yapmak, </w:t>
      </w:r>
    </w:p>
    <w:p w:rsidR="00977217" w:rsidRDefault="00977217" w:rsidP="00441CF6">
      <w:pPr>
        <w:pStyle w:val="ListeParagraf"/>
        <w:ind w:left="0"/>
        <w:rPr>
          <w:sz w:val="23"/>
          <w:szCs w:val="23"/>
        </w:rPr>
      </w:pPr>
      <w:r>
        <w:rPr>
          <w:sz w:val="23"/>
          <w:szCs w:val="23"/>
        </w:rPr>
        <w:t xml:space="preserve">3.1.5 Müdüriyet yazışmalarını yapmak, duyuruların yapılmasını ve koordine edilmesini sağlamak, </w:t>
      </w:r>
    </w:p>
    <w:p w:rsidR="00977217" w:rsidRDefault="00977217" w:rsidP="00441CF6">
      <w:pPr>
        <w:pStyle w:val="ListeParagraf"/>
        <w:ind w:left="0"/>
        <w:rPr>
          <w:sz w:val="23"/>
          <w:szCs w:val="23"/>
        </w:rPr>
      </w:pPr>
      <w:r>
        <w:rPr>
          <w:sz w:val="23"/>
          <w:szCs w:val="23"/>
        </w:rPr>
        <w:t xml:space="preserve">3.1.6 4982 sayılı Bilgi Edinme Hakkında Kanun ve buna ilişkin esas ve usuller hakkında yönetmelik gereğince birime intikal eden iş ve işlemlerin gereğini yapmak, </w:t>
      </w:r>
    </w:p>
    <w:p w:rsidR="007E498A" w:rsidRDefault="00977217" w:rsidP="00650406">
      <w:pPr>
        <w:pStyle w:val="ListeParagraf"/>
        <w:ind w:left="0"/>
        <w:rPr>
          <w:sz w:val="23"/>
          <w:szCs w:val="23"/>
        </w:rPr>
      </w:pPr>
      <w:r>
        <w:rPr>
          <w:sz w:val="23"/>
          <w:szCs w:val="23"/>
        </w:rPr>
        <w:t>3.1.7 Müdürlüğün sekret</w:t>
      </w:r>
      <w:r w:rsidR="0088451A">
        <w:rPr>
          <w:sz w:val="23"/>
          <w:szCs w:val="23"/>
        </w:rPr>
        <w:t>arya hizmetlerini yürütmektir.</w:t>
      </w:r>
    </w:p>
    <w:p w:rsidR="00C92FD0" w:rsidRDefault="00C92FD0" w:rsidP="00650406">
      <w:pPr>
        <w:pStyle w:val="ListeParagraf"/>
        <w:ind w:left="0"/>
        <w:rPr>
          <w:sz w:val="23"/>
          <w:szCs w:val="23"/>
        </w:rPr>
      </w:pPr>
    </w:p>
    <w:p w:rsidR="00C92FD0" w:rsidRDefault="00C92FD0" w:rsidP="00C92FD0">
      <w:pPr>
        <w:pStyle w:val="ListeParagraf"/>
        <w:ind w:left="0"/>
        <w:jc w:val="center"/>
        <w:rPr>
          <w:sz w:val="23"/>
          <w:szCs w:val="23"/>
        </w:rPr>
      </w:pPr>
      <w:r>
        <w:rPr>
          <w:sz w:val="23"/>
          <w:szCs w:val="23"/>
        </w:rPr>
        <w:t>4</w:t>
      </w:r>
    </w:p>
    <w:p w:rsidR="00C92FD0" w:rsidRPr="00650406" w:rsidRDefault="00C92FD0" w:rsidP="00650406">
      <w:pPr>
        <w:pStyle w:val="ListeParagraf"/>
        <w:ind w:left="0"/>
        <w:rPr>
          <w:sz w:val="23"/>
          <w:szCs w:val="23"/>
        </w:rPr>
      </w:pPr>
    </w:p>
    <w:p w:rsidR="00977217" w:rsidRPr="008C6158" w:rsidRDefault="00977217" w:rsidP="00485A9D">
      <w:pPr>
        <w:pStyle w:val="ListeParagraf"/>
        <w:jc w:val="both"/>
        <w:rPr>
          <w:color w:val="FF0000"/>
          <w:sz w:val="23"/>
          <w:szCs w:val="23"/>
        </w:rPr>
      </w:pPr>
      <w:r w:rsidRPr="008C6158">
        <w:rPr>
          <w:b/>
          <w:bCs/>
          <w:color w:val="FF0000"/>
          <w:sz w:val="23"/>
          <w:szCs w:val="23"/>
        </w:rPr>
        <w:t xml:space="preserve">3.2 Kalem Servisi </w:t>
      </w:r>
    </w:p>
    <w:p w:rsidR="00977217" w:rsidRDefault="00977217" w:rsidP="001B7DC6">
      <w:pPr>
        <w:pStyle w:val="ListeParagraf"/>
        <w:ind w:left="0"/>
        <w:rPr>
          <w:sz w:val="23"/>
          <w:szCs w:val="23"/>
        </w:rPr>
      </w:pPr>
      <w:r>
        <w:rPr>
          <w:sz w:val="23"/>
          <w:szCs w:val="23"/>
        </w:rPr>
        <w:t xml:space="preserve">3.2.1 Dava ve icra kayıtlarını METOP üzerinden yapmak, aylık olarak alınan Dava Kayıtlarını yılı itibariyle dosyalamak suretiyle saklamak, </w:t>
      </w:r>
    </w:p>
    <w:p w:rsidR="00977217" w:rsidRDefault="00977217" w:rsidP="001B7DC6">
      <w:pPr>
        <w:pStyle w:val="ListeParagraf"/>
        <w:ind w:left="0"/>
        <w:rPr>
          <w:sz w:val="23"/>
          <w:szCs w:val="23"/>
        </w:rPr>
      </w:pPr>
      <w:r>
        <w:rPr>
          <w:sz w:val="23"/>
          <w:szCs w:val="23"/>
        </w:rPr>
        <w:t xml:space="preserve">3.2.2 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 </w:t>
      </w:r>
    </w:p>
    <w:p w:rsidR="00977217" w:rsidRDefault="00977217" w:rsidP="001B7DC6">
      <w:pPr>
        <w:pStyle w:val="ListeParagraf"/>
        <w:ind w:left="0"/>
        <w:rPr>
          <w:sz w:val="23"/>
          <w:szCs w:val="23"/>
        </w:rPr>
      </w:pPr>
      <w:r>
        <w:rPr>
          <w:sz w:val="23"/>
          <w:szCs w:val="23"/>
        </w:rPr>
        <w:t xml:space="preserve">3.2.3 Havale edilen yeni bir iş ise, standart dosya planına göre dosya açılıp gerekli kayıtlar (METOP/gelen evrak defteri/dosya gömleği vs.) yapılarak, ilgili avukatına teslim edilmek üzere aynı gün dava ve icra takip servisine göndermek, </w:t>
      </w:r>
    </w:p>
    <w:p w:rsidR="00977217" w:rsidRPr="004D66DC" w:rsidRDefault="00977217" w:rsidP="001B7DC6">
      <w:pPr>
        <w:pStyle w:val="ListeParagraf"/>
        <w:ind w:left="0"/>
        <w:rPr>
          <w:sz w:val="23"/>
          <w:szCs w:val="23"/>
        </w:rPr>
      </w:pPr>
      <w:r>
        <w:rPr>
          <w:sz w:val="23"/>
          <w:szCs w:val="23"/>
        </w:rPr>
        <w:t xml:space="preserve">3.2.4 Çok gizli, gizli, kişiye özel ve hizmete özel yazıları, zarf açılmadan zarf üzerindeki bilgilere dayanılarak evrak kayıt defterine kayıt yapıldıktan </w:t>
      </w:r>
    </w:p>
    <w:p w:rsidR="00977217" w:rsidRDefault="00977217" w:rsidP="001B7DC6">
      <w:pPr>
        <w:pStyle w:val="ListeParagraf"/>
        <w:ind w:left="0"/>
        <w:rPr>
          <w:sz w:val="23"/>
          <w:szCs w:val="23"/>
        </w:rPr>
      </w:pPr>
      <w:proofErr w:type="gramStart"/>
      <w:r>
        <w:rPr>
          <w:sz w:val="23"/>
          <w:szCs w:val="23"/>
        </w:rPr>
        <w:t>sonra</w:t>
      </w:r>
      <w:proofErr w:type="gramEnd"/>
      <w:r>
        <w:rPr>
          <w:sz w:val="23"/>
          <w:szCs w:val="23"/>
        </w:rPr>
        <w:t xml:space="preserve"> yetkilisine zimmet karşılığı teslim etmek, </w:t>
      </w:r>
    </w:p>
    <w:p w:rsidR="00977217" w:rsidRDefault="00977217" w:rsidP="001B7DC6">
      <w:pPr>
        <w:pStyle w:val="ListeParagraf"/>
        <w:ind w:left="0"/>
        <w:rPr>
          <w:sz w:val="23"/>
          <w:szCs w:val="23"/>
        </w:rPr>
      </w:pPr>
      <w:r>
        <w:rPr>
          <w:sz w:val="23"/>
          <w:szCs w:val="23"/>
        </w:rPr>
        <w:t xml:space="preserve">3.2.5 Acele ve günlü yazı ve faksları, alındığı günün tarih ve saati yazıldıktan sonra, aynı gün havalesi sağlanarak ilgilisine teslim etmek, </w:t>
      </w:r>
    </w:p>
    <w:p w:rsidR="00977217" w:rsidRDefault="00977217" w:rsidP="001B7DC6">
      <w:pPr>
        <w:pStyle w:val="ListeParagraf"/>
        <w:ind w:left="0"/>
        <w:rPr>
          <w:sz w:val="23"/>
          <w:szCs w:val="23"/>
        </w:rPr>
      </w:pPr>
      <w:r>
        <w:rPr>
          <w:sz w:val="23"/>
          <w:szCs w:val="23"/>
        </w:rPr>
        <w:t xml:space="preserve">3.2.6 Dosya devir işlemlerini yapmak, </w:t>
      </w:r>
    </w:p>
    <w:p w:rsidR="00977217" w:rsidRDefault="00977217" w:rsidP="001B7DC6">
      <w:pPr>
        <w:pStyle w:val="ListeParagraf"/>
        <w:ind w:left="0"/>
        <w:rPr>
          <w:sz w:val="23"/>
          <w:szCs w:val="23"/>
        </w:rPr>
      </w:pPr>
      <w:r>
        <w:rPr>
          <w:sz w:val="23"/>
          <w:szCs w:val="23"/>
        </w:rPr>
        <w:t xml:space="preserve">3.2.7 İlçeden gelen dosyalara ilişkin iş ve işlemleri yapmak, </w:t>
      </w:r>
    </w:p>
    <w:p w:rsidR="00977217" w:rsidRPr="00650406" w:rsidRDefault="00977217" w:rsidP="00650406">
      <w:pPr>
        <w:pStyle w:val="ListeParagraf"/>
        <w:ind w:left="0"/>
        <w:rPr>
          <w:sz w:val="23"/>
          <w:szCs w:val="23"/>
        </w:rPr>
      </w:pPr>
      <w:r>
        <w:rPr>
          <w:sz w:val="23"/>
          <w:szCs w:val="23"/>
        </w:rPr>
        <w:t>3.2.8 Dosya birleştirme veya</w:t>
      </w:r>
      <w:r w:rsidR="00F75459">
        <w:rPr>
          <w:sz w:val="23"/>
          <w:szCs w:val="23"/>
        </w:rPr>
        <w:t xml:space="preserve"> ayırma işlemlerini yapmaktır. </w:t>
      </w:r>
    </w:p>
    <w:p w:rsidR="00977217" w:rsidRPr="00D53664" w:rsidRDefault="00977217" w:rsidP="00485A9D">
      <w:pPr>
        <w:pStyle w:val="ListeParagraf"/>
        <w:jc w:val="both"/>
        <w:rPr>
          <w:color w:val="FF0000"/>
          <w:sz w:val="23"/>
          <w:szCs w:val="23"/>
        </w:rPr>
      </w:pPr>
      <w:r w:rsidRPr="00D53664">
        <w:rPr>
          <w:b/>
          <w:bCs/>
          <w:color w:val="FF0000"/>
          <w:sz w:val="23"/>
          <w:szCs w:val="23"/>
        </w:rPr>
        <w:t xml:space="preserve">3.3 Gelen Evrak Servisi </w:t>
      </w:r>
    </w:p>
    <w:p w:rsidR="00977217" w:rsidRDefault="00977217" w:rsidP="0024336B">
      <w:pPr>
        <w:pStyle w:val="ListeParagraf"/>
        <w:ind w:left="0"/>
        <w:rPr>
          <w:sz w:val="23"/>
          <w:szCs w:val="23"/>
        </w:rPr>
      </w:pPr>
      <w:r>
        <w:rPr>
          <w:sz w:val="23"/>
          <w:szCs w:val="23"/>
        </w:rPr>
        <w:t xml:space="preserve">3.3.1 Defterdarlıktan havale edilerek veya doğrudan yazılı veya elektronik ortamda Müdürlüğe gelen bütün kâğıt ve evrakları teslim almak, </w:t>
      </w:r>
    </w:p>
    <w:p w:rsidR="00977217" w:rsidRDefault="00977217" w:rsidP="0024336B">
      <w:pPr>
        <w:pStyle w:val="ListeParagraf"/>
        <w:ind w:left="0"/>
        <w:rPr>
          <w:sz w:val="23"/>
          <w:szCs w:val="23"/>
        </w:rPr>
      </w:pPr>
      <w:r>
        <w:rPr>
          <w:sz w:val="23"/>
          <w:szCs w:val="23"/>
        </w:rPr>
        <w:t xml:space="preserve">3.3.2 Müdürlüğe gelen ve giden her türlü evrakın METOP üzerinden kaydını yapmak, </w:t>
      </w:r>
    </w:p>
    <w:p w:rsidR="00977217" w:rsidRDefault="00977217" w:rsidP="0024336B">
      <w:pPr>
        <w:pStyle w:val="ListeParagraf"/>
        <w:ind w:left="0"/>
        <w:rPr>
          <w:sz w:val="23"/>
          <w:szCs w:val="23"/>
        </w:rPr>
      </w:pPr>
      <w:r>
        <w:rPr>
          <w:sz w:val="23"/>
          <w:szCs w:val="23"/>
        </w:rPr>
        <w:t xml:space="preserve">3.3.3 Takvim yılı itibariyle geliş ve gidiş sırasına göre evrak numarası vermek, </w:t>
      </w:r>
    </w:p>
    <w:p w:rsidR="00977217" w:rsidRDefault="00977217" w:rsidP="0024336B">
      <w:pPr>
        <w:pStyle w:val="ListeParagraf"/>
        <w:ind w:left="0"/>
        <w:rPr>
          <w:sz w:val="23"/>
          <w:szCs w:val="23"/>
        </w:rPr>
      </w:pPr>
      <w:r>
        <w:rPr>
          <w:sz w:val="23"/>
          <w:szCs w:val="23"/>
        </w:rPr>
        <w:t xml:space="preserve">3.3.4 Gelen her türlü evraka ait eklerin tam olup olmadığı kontrol edilerek eksiklik olduğu takdirde bu hususu kayıt altına almak, </w:t>
      </w:r>
    </w:p>
    <w:p w:rsidR="00977217" w:rsidRDefault="00977217" w:rsidP="0024336B">
      <w:pPr>
        <w:pStyle w:val="ListeParagraf"/>
        <w:ind w:left="0"/>
        <w:rPr>
          <w:sz w:val="23"/>
          <w:szCs w:val="23"/>
        </w:rPr>
      </w:pPr>
      <w:r>
        <w:rPr>
          <w:sz w:val="23"/>
          <w:szCs w:val="23"/>
        </w:rPr>
        <w:t xml:space="preserve">3.3.5 Gelen evrakın arkasına kaşe basmak ve varsa evveliyatı tespit edilerek eklenmek suretiyle havale için yetkili amire ibraz etmek, </w:t>
      </w:r>
    </w:p>
    <w:p w:rsidR="00977217" w:rsidRDefault="00977217" w:rsidP="0024336B">
      <w:pPr>
        <w:pStyle w:val="ListeParagraf"/>
        <w:ind w:left="0"/>
        <w:rPr>
          <w:sz w:val="23"/>
          <w:szCs w:val="23"/>
        </w:rPr>
      </w:pPr>
      <w:r>
        <w:rPr>
          <w:sz w:val="23"/>
          <w:szCs w:val="23"/>
        </w:rPr>
        <w:t xml:space="preserve">3.3.6 Müdür/Avukat tarafından gereği yapılarak zimmet defterine işlenerek gönderilen dosyaları tarih/saat yazılmak suretiyle zimmetle teslim almak, </w:t>
      </w:r>
    </w:p>
    <w:p w:rsidR="00F75459" w:rsidRPr="00F75459" w:rsidRDefault="00977217" w:rsidP="00F75459">
      <w:pPr>
        <w:pStyle w:val="ListeParagraf"/>
        <w:ind w:left="0"/>
        <w:rPr>
          <w:sz w:val="23"/>
          <w:szCs w:val="23"/>
        </w:rPr>
      </w:pPr>
      <w:r>
        <w:rPr>
          <w:sz w:val="23"/>
          <w:szCs w:val="23"/>
        </w:rPr>
        <w:t>3.3.7 Acele ve günlü kaydıyla gelen süreli evrak ile acele ve günlü kaydı olmaksızın gelen süreli evrakı tarih ve saat kaydı koyarak teslim a</w:t>
      </w:r>
      <w:r w:rsidR="00F75459">
        <w:rPr>
          <w:sz w:val="23"/>
          <w:szCs w:val="23"/>
        </w:rPr>
        <w:t xml:space="preserve">lmaktır. </w:t>
      </w:r>
    </w:p>
    <w:p w:rsidR="00977217" w:rsidRPr="00AD198F" w:rsidRDefault="00977217" w:rsidP="00485A9D">
      <w:pPr>
        <w:pStyle w:val="ListeParagraf"/>
        <w:jc w:val="both"/>
        <w:rPr>
          <w:color w:val="FF0000"/>
          <w:sz w:val="23"/>
          <w:szCs w:val="23"/>
        </w:rPr>
      </w:pPr>
      <w:r w:rsidRPr="00AD198F">
        <w:rPr>
          <w:b/>
          <w:bCs/>
          <w:color w:val="FF0000"/>
          <w:sz w:val="23"/>
          <w:szCs w:val="23"/>
        </w:rPr>
        <w:t xml:space="preserve">3.4 Giden Evrak Servisi </w:t>
      </w:r>
    </w:p>
    <w:p w:rsidR="00977217" w:rsidRDefault="00977217" w:rsidP="008A4EB3">
      <w:pPr>
        <w:pStyle w:val="ListeParagraf"/>
        <w:ind w:left="0"/>
        <w:rPr>
          <w:sz w:val="23"/>
          <w:szCs w:val="23"/>
        </w:rPr>
      </w:pPr>
      <w:r>
        <w:rPr>
          <w:sz w:val="23"/>
          <w:szCs w:val="23"/>
        </w:rPr>
        <w:t xml:space="preserve">3.4.1 Giden evrakı, posta defterine kaydettikten sonra sayfanın altı kapatılarak kaç evrak olduğu yazmak suretiyle Müdür veya görevlendirilen avukata imzalatmak, </w:t>
      </w:r>
    </w:p>
    <w:p w:rsidR="00F75459" w:rsidRPr="00F75459" w:rsidRDefault="00977217" w:rsidP="00F75459">
      <w:pPr>
        <w:pStyle w:val="ListeParagraf"/>
        <w:ind w:left="0"/>
        <w:rPr>
          <w:sz w:val="23"/>
          <w:szCs w:val="23"/>
        </w:rPr>
      </w:pPr>
      <w:r>
        <w:rPr>
          <w:sz w:val="23"/>
          <w:szCs w:val="23"/>
        </w:rPr>
        <w:t>3.4.2 İşlemi ve gereği yapılan yazıları, bilgi ve belgeler varsa ekleri ile birlikte memur aracılığıyla ve</w:t>
      </w:r>
      <w:r w:rsidR="00F75459">
        <w:rPr>
          <w:sz w:val="23"/>
          <w:szCs w:val="23"/>
        </w:rPr>
        <w:t xml:space="preserve">ya posta yoluyla göndermektir. </w:t>
      </w:r>
    </w:p>
    <w:p w:rsidR="00977217" w:rsidRPr="00AD198F" w:rsidRDefault="00977217" w:rsidP="00485A9D">
      <w:pPr>
        <w:pStyle w:val="ListeParagraf"/>
        <w:jc w:val="both"/>
        <w:rPr>
          <w:color w:val="FF0000"/>
          <w:sz w:val="23"/>
          <w:szCs w:val="23"/>
        </w:rPr>
      </w:pPr>
      <w:r w:rsidRPr="00AD198F">
        <w:rPr>
          <w:b/>
          <w:bCs/>
          <w:color w:val="FF0000"/>
          <w:sz w:val="23"/>
          <w:szCs w:val="23"/>
        </w:rPr>
        <w:t xml:space="preserve">3.5 İdari Tahsilat ve Sayman Mutemetliği Servisi </w:t>
      </w:r>
    </w:p>
    <w:p w:rsidR="00977217" w:rsidRDefault="00977217" w:rsidP="005A4CC6">
      <w:pPr>
        <w:pStyle w:val="ListeParagraf"/>
        <w:ind w:left="0"/>
        <w:rPr>
          <w:sz w:val="23"/>
          <w:szCs w:val="23"/>
        </w:rPr>
      </w:pPr>
      <w:r>
        <w:rPr>
          <w:sz w:val="23"/>
          <w:szCs w:val="23"/>
        </w:rPr>
        <w:t xml:space="preserve">3.5.1 Tahsil edilen Vekâlet Ücretlerini, ilgili avukatları aracılığı ile Bakanlık Merkez Saymanlığı nezdinde açılmış emanet hesabına aktarma işlemlerini yapmak, </w:t>
      </w:r>
    </w:p>
    <w:p w:rsidR="00977217" w:rsidRDefault="00977217" w:rsidP="005A4CC6">
      <w:pPr>
        <w:pStyle w:val="ListeParagraf"/>
        <w:ind w:left="0"/>
        <w:rPr>
          <w:sz w:val="23"/>
          <w:szCs w:val="23"/>
        </w:rPr>
      </w:pPr>
      <w:r>
        <w:rPr>
          <w:sz w:val="23"/>
          <w:szCs w:val="23"/>
        </w:rPr>
        <w:t xml:space="preserve">3.5.2 Posta çeki hesabına yatırılan dosya alacaklarına ilişkin tahsilat işlemlerini yapmak (avukatlardan dosyaların istenmesi, dosyaların işlemleri bittikten sonra avukatına iadesini sağlamak), </w:t>
      </w:r>
    </w:p>
    <w:p w:rsidR="00977217" w:rsidRDefault="00977217" w:rsidP="005A4CC6">
      <w:pPr>
        <w:pStyle w:val="ListeParagraf"/>
        <w:ind w:left="0"/>
        <w:rPr>
          <w:sz w:val="23"/>
          <w:szCs w:val="23"/>
        </w:rPr>
      </w:pPr>
      <w:r>
        <w:rPr>
          <w:sz w:val="23"/>
          <w:szCs w:val="23"/>
        </w:rPr>
        <w:t xml:space="preserve">3.5.3 Asıl alacakların ilgili saymanlıklara aktarma işlemlerini yapmak, </w:t>
      </w:r>
    </w:p>
    <w:p w:rsidR="00977217" w:rsidRDefault="00977217" w:rsidP="005A4CC6">
      <w:pPr>
        <w:pStyle w:val="ListeParagraf"/>
        <w:ind w:left="0"/>
        <w:rPr>
          <w:sz w:val="23"/>
          <w:szCs w:val="23"/>
        </w:rPr>
      </w:pPr>
      <w:r>
        <w:rPr>
          <w:sz w:val="23"/>
          <w:szCs w:val="23"/>
        </w:rPr>
        <w:t xml:space="preserve">3.5.4 Dosyaları vekâlet ücretlerinin tevzisi için gerekli işlemleri yaparak birim amirine sunmak, </w:t>
      </w:r>
    </w:p>
    <w:p w:rsidR="00977217" w:rsidRDefault="00977217" w:rsidP="005A4CC6">
      <w:pPr>
        <w:pStyle w:val="ListeParagraf"/>
        <w:ind w:left="0"/>
        <w:rPr>
          <w:sz w:val="23"/>
          <w:szCs w:val="23"/>
        </w:rPr>
      </w:pPr>
      <w:r>
        <w:rPr>
          <w:sz w:val="23"/>
          <w:szCs w:val="23"/>
        </w:rPr>
        <w:t xml:space="preserve">3.5.5 Muhasebe yetkilisi mutemedi onayını hazırlamak ve görevlendirilmesi halinde Hazine alacakları ve </w:t>
      </w:r>
      <w:proofErr w:type="gramStart"/>
      <w:r>
        <w:rPr>
          <w:sz w:val="23"/>
          <w:szCs w:val="23"/>
        </w:rPr>
        <w:t>vekalet</w:t>
      </w:r>
      <w:proofErr w:type="gramEnd"/>
      <w:r>
        <w:rPr>
          <w:sz w:val="23"/>
          <w:szCs w:val="23"/>
        </w:rPr>
        <w:t xml:space="preserve"> ücreti alacaklarının icra dairelerinden bankalardan, postanelerden vs. tahsil etmek, </w:t>
      </w:r>
    </w:p>
    <w:p w:rsidR="00F75459" w:rsidRDefault="00F75459" w:rsidP="00F75459">
      <w:pPr>
        <w:pStyle w:val="ListeParagraf"/>
        <w:ind w:left="0"/>
        <w:jc w:val="center"/>
        <w:rPr>
          <w:sz w:val="23"/>
          <w:szCs w:val="23"/>
        </w:rPr>
      </w:pPr>
      <w:r>
        <w:rPr>
          <w:sz w:val="23"/>
          <w:szCs w:val="23"/>
        </w:rPr>
        <w:t>5</w:t>
      </w:r>
    </w:p>
    <w:p w:rsidR="00F75459" w:rsidRPr="003E1C48" w:rsidRDefault="00F75459" w:rsidP="00F75459">
      <w:pPr>
        <w:pStyle w:val="ListeParagraf"/>
        <w:ind w:left="0"/>
        <w:jc w:val="center"/>
        <w:rPr>
          <w:sz w:val="23"/>
          <w:szCs w:val="23"/>
        </w:rPr>
      </w:pPr>
    </w:p>
    <w:p w:rsidR="00977217" w:rsidRDefault="00977217" w:rsidP="005A4CC6">
      <w:pPr>
        <w:pStyle w:val="ListeParagraf"/>
        <w:ind w:left="0"/>
        <w:rPr>
          <w:sz w:val="23"/>
          <w:szCs w:val="23"/>
        </w:rPr>
      </w:pPr>
      <w:r>
        <w:rPr>
          <w:sz w:val="23"/>
          <w:szCs w:val="23"/>
        </w:rPr>
        <w:t xml:space="preserve">3.5.6 Tahsilatları saymanlık veznesine yatırmak, alındıları ilgililere ibraz etmek, </w:t>
      </w:r>
    </w:p>
    <w:p w:rsidR="00977217" w:rsidRPr="00650406" w:rsidRDefault="00977217" w:rsidP="00650406">
      <w:pPr>
        <w:pStyle w:val="ListeParagraf"/>
        <w:ind w:left="0"/>
        <w:rPr>
          <w:sz w:val="23"/>
          <w:szCs w:val="23"/>
        </w:rPr>
      </w:pPr>
      <w:r>
        <w:rPr>
          <w:sz w:val="23"/>
          <w:szCs w:val="23"/>
        </w:rPr>
        <w:t>3.5.7 Dava takip dosyalarındaki avans artıklarının çekilerek, Muhasebe Müdürlüğü hesaplar</w:t>
      </w:r>
      <w:r w:rsidR="00650406">
        <w:rPr>
          <w:sz w:val="23"/>
          <w:szCs w:val="23"/>
        </w:rPr>
        <w:t xml:space="preserve">ına aktarılmasını sağlamaktır. </w:t>
      </w:r>
    </w:p>
    <w:p w:rsidR="00977217" w:rsidRPr="000643F1" w:rsidRDefault="00977217" w:rsidP="00485A9D">
      <w:pPr>
        <w:pStyle w:val="ListeParagraf"/>
        <w:jc w:val="both"/>
        <w:rPr>
          <w:color w:val="FF0000"/>
          <w:sz w:val="23"/>
          <w:szCs w:val="23"/>
        </w:rPr>
      </w:pPr>
      <w:r w:rsidRPr="000643F1">
        <w:rPr>
          <w:b/>
          <w:bCs/>
          <w:color w:val="FF0000"/>
          <w:sz w:val="23"/>
          <w:szCs w:val="23"/>
        </w:rPr>
        <w:t xml:space="preserve">3.6 Tediye  (ödeme) Servisi </w:t>
      </w:r>
    </w:p>
    <w:p w:rsidR="00977217" w:rsidRDefault="00977217" w:rsidP="002374C1">
      <w:pPr>
        <w:pStyle w:val="ListeParagraf"/>
        <w:ind w:left="0"/>
        <w:rPr>
          <w:sz w:val="23"/>
          <w:szCs w:val="23"/>
        </w:rPr>
      </w:pPr>
      <w:r>
        <w:rPr>
          <w:sz w:val="23"/>
          <w:szCs w:val="23"/>
        </w:rPr>
        <w:t xml:space="preserve">3.6.1 İlama bağlı borç ödemelerine ilişkin işlemleri yapmak, </w:t>
      </w:r>
    </w:p>
    <w:p w:rsidR="00977217" w:rsidRDefault="00977217" w:rsidP="002374C1">
      <w:pPr>
        <w:pStyle w:val="ListeParagraf"/>
        <w:ind w:left="0"/>
        <w:rPr>
          <w:sz w:val="23"/>
          <w:szCs w:val="23"/>
        </w:rPr>
      </w:pPr>
      <w:r>
        <w:rPr>
          <w:sz w:val="23"/>
          <w:szCs w:val="23"/>
        </w:rPr>
        <w:t xml:space="preserve">3.6.2 Ödenek (İlama bağlı borç) taleplerine ilişkin işlemleri yapmak, </w:t>
      </w:r>
    </w:p>
    <w:p w:rsidR="00977217" w:rsidRDefault="00977217" w:rsidP="002374C1">
      <w:pPr>
        <w:pStyle w:val="ListeParagraf"/>
        <w:ind w:left="0"/>
        <w:rPr>
          <w:sz w:val="23"/>
          <w:szCs w:val="23"/>
        </w:rPr>
      </w:pPr>
      <w:r>
        <w:rPr>
          <w:sz w:val="23"/>
          <w:szCs w:val="23"/>
        </w:rPr>
        <w:t xml:space="preserve">3.6.3 Ödeme Emri Belgelerini ekleri ile birlikte hazırlayarak gerçekleştirme görevlisine sunmak, </w:t>
      </w:r>
    </w:p>
    <w:p w:rsidR="00977217" w:rsidRPr="00650406" w:rsidRDefault="00977217" w:rsidP="00650406">
      <w:pPr>
        <w:pStyle w:val="ListeParagraf"/>
        <w:ind w:left="0"/>
        <w:rPr>
          <w:sz w:val="23"/>
          <w:szCs w:val="23"/>
        </w:rPr>
      </w:pPr>
      <w:r>
        <w:rPr>
          <w:sz w:val="23"/>
          <w:szCs w:val="23"/>
        </w:rPr>
        <w:t xml:space="preserve">3.6.4 Ödeme sonrası bilgi verilmesine </w:t>
      </w:r>
      <w:r w:rsidR="00650406">
        <w:rPr>
          <w:sz w:val="23"/>
          <w:szCs w:val="23"/>
        </w:rPr>
        <w:t>ilişkin yazıları hazırlamaktır.</w:t>
      </w:r>
    </w:p>
    <w:p w:rsidR="00977217" w:rsidRPr="000643F1" w:rsidRDefault="00977217" w:rsidP="00485A9D">
      <w:pPr>
        <w:pStyle w:val="ListeParagraf"/>
        <w:jc w:val="both"/>
        <w:rPr>
          <w:color w:val="FF0000"/>
          <w:sz w:val="23"/>
          <w:szCs w:val="23"/>
        </w:rPr>
      </w:pPr>
      <w:r w:rsidRPr="000643F1">
        <w:rPr>
          <w:b/>
          <w:bCs/>
          <w:color w:val="FF0000"/>
          <w:sz w:val="23"/>
          <w:szCs w:val="23"/>
        </w:rPr>
        <w:t xml:space="preserve">3.7 Mutemetlik Servisi </w:t>
      </w:r>
    </w:p>
    <w:p w:rsidR="00977217" w:rsidRDefault="00977217" w:rsidP="004211DD">
      <w:pPr>
        <w:pStyle w:val="ListeParagraf"/>
        <w:ind w:left="0"/>
        <w:rPr>
          <w:sz w:val="23"/>
          <w:szCs w:val="23"/>
        </w:rPr>
      </w:pPr>
      <w:r>
        <w:rPr>
          <w:sz w:val="23"/>
          <w:szCs w:val="23"/>
        </w:rPr>
        <w:t xml:space="preserve">3.7.1 5510 Sayılı Sosyal Sigortalar ve Genel Sağlık Sigortası Kanunu gereğince işe giriş ve işten ayrılış bildirgelerinin Sosyal Güvenlik Kurumu (SGK) sistemine kaydını yapmak, </w:t>
      </w:r>
    </w:p>
    <w:p w:rsidR="00977217" w:rsidRDefault="00977217" w:rsidP="004211DD">
      <w:pPr>
        <w:pStyle w:val="ListeParagraf"/>
        <w:ind w:left="0"/>
        <w:rPr>
          <w:sz w:val="23"/>
          <w:szCs w:val="23"/>
        </w:rPr>
      </w:pPr>
      <w:r>
        <w:rPr>
          <w:sz w:val="23"/>
          <w:szCs w:val="23"/>
        </w:rPr>
        <w:t xml:space="preserve">3.7.2 5510 Sayılı Kanun gereğince Müdürlükte görevli personelin (ücretsiz izinli personel </w:t>
      </w:r>
      <w:proofErr w:type="gramStart"/>
      <w:r>
        <w:rPr>
          <w:sz w:val="23"/>
          <w:szCs w:val="23"/>
        </w:rPr>
        <w:t>dahil</w:t>
      </w:r>
      <w:proofErr w:type="gramEnd"/>
      <w:r>
        <w:rPr>
          <w:sz w:val="23"/>
          <w:szCs w:val="23"/>
        </w:rPr>
        <w:t xml:space="preserve">) ve bakmakla yükümlü oldukları yakınlarının SGK sistemine kaydını yapmak, </w:t>
      </w:r>
    </w:p>
    <w:p w:rsidR="00977217" w:rsidRDefault="00977217" w:rsidP="004211DD">
      <w:pPr>
        <w:pStyle w:val="ListeParagraf"/>
        <w:ind w:left="0"/>
        <w:rPr>
          <w:sz w:val="23"/>
          <w:szCs w:val="23"/>
        </w:rPr>
      </w:pPr>
      <w:r>
        <w:rPr>
          <w:sz w:val="23"/>
          <w:szCs w:val="23"/>
        </w:rPr>
        <w:t xml:space="preserve">3.7.3 Müdürlükte görevli personelin; personel mevzuatına göre her türlü mali ve sosyal haklar ile harcırah işlemlerine ilişkin Ödeme Emri Belgelerini Merkezi Yönetim Harcama Belgeleri Yönetmeliğine uygun olarak düzenlemek, </w:t>
      </w:r>
    </w:p>
    <w:p w:rsidR="00977217" w:rsidRDefault="00977217" w:rsidP="004211DD">
      <w:pPr>
        <w:pStyle w:val="ListeParagraf"/>
        <w:ind w:left="0"/>
        <w:rPr>
          <w:sz w:val="23"/>
          <w:szCs w:val="23"/>
        </w:rPr>
      </w:pPr>
      <w:proofErr w:type="gramStart"/>
      <w:r>
        <w:rPr>
          <w:sz w:val="23"/>
          <w:szCs w:val="23"/>
        </w:rPr>
        <w:t xml:space="preserve">3.7.4 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 </w:t>
      </w:r>
      <w:proofErr w:type="gramEnd"/>
    </w:p>
    <w:p w:rsidR="00977217" w:rsidRPr="00FA1778" w:rsidRDefault="00977217" w:rsidP="00FA1778">
      <w:pPr>
        <w:pStyle w:val="ListeParagraf"/>
        <w:ind w:left="0"/>
        <w:rPr>
          <w:sz w:val="23"/>
          <w:szCs w:val="23"/>
        </w:rPr>
      </w:pPr>
      <w:r>
        <w:rPr>
          <w:sz w:val="23"/>
          <w:szCs w:val="23"/>
        </w:rPr>
        <w:t xml:space="preserve">3.7.5 5510 Sayılı Kanuna göre, sosyal güvenlik primleri ile ilgili işlemleri yapmak ve SGK bildirgelerini düzenlemektir. </w:t>
      </w:r>
    </w:p>
    <w:p w:rsidR="00977217" w:rsidRPr="000643F1" w:rsidRDefault="00977217" w:rsidP="00485A9D">
      <w:pPr>
        <w:pStyle w:val="ListeParagraf"/>
        <w:jc w:val="both"/>
        <w:rPr>
          <w:color w:val="FF0000"/>
          <w:sz w:val="23"/>
          <w:szCs w:val="23"/>
        </w:rPr>
      </w:pPr>
      <w:r w:rsidRPr="000643F1">
        <w:rPr>
          <w:b/>
          <w:bCs/>
          <w:color w:val="FF0000"/>
          <w:sz w:val="23"/>
          <w:szCs w:val="23"/>
        </w:rPr>
        <w:t xml:space="preserve">3.8 Taşınır ve Satın Alma Servisi </w:t>
      </w:r>
    </w:p>
    <w:p w:rsidR="00977217" w:rsidRDefault="00977217" w:rsidP="00603DC7">
      <w:pPr>
        <w:pStyle w:val="ListeParagraf"/>
        <w:ind w:left="0"/>
        <w:rPr>
          <w:sz w:val="23"/>
          <w:szCs w:val="23"/>
        </w:rPr>
      </w:pPr>
      <w:r>
        <w:rPr>
          <w:sz w:val="23"/>
          <w:szCs w:val="23"/>
        </w:rPr>
        <w:t xml:space="preserve">3.8.1 Taşınır Mal Yönetmeliği uyarınca müdürlük ambarına malzeme giriş ve çıkışı ile ilgili her türlü işlemi yürütmek ve kayıtlarını tutmak, </w:t>
      </w:r>
    </w:p>
    <w:p w:rsidR="00977217" w:rsidRDefault="00977217" w:rsidP="00603DC7">
      <w:pPr>
        <w:pStyle w:val="ListeParagraf"/>
        <w:ind w:left="0"/>
        <w:rPr>
          <w:sz w:val="23"/>
          <w:szCs w:val="23"/>
        </w:rPr>
      </w:pPr>
      <w:r>
        <w:rPr>
          <w:sz w:val="23"/>
          <w:szCs w:val="23"/>
        </w:rPr>
        <w:t xml:space="preserve">3.8.2 Satın alma, tüketim, devir, terkin gibi nedenlerle müdürlük ambarına giren ya da çıkan taşınırlar ile ilgili Taşınır İşlem Fişini (TİF) düzenlemek, </w:t>
      </w:r>
    </w:p>
    <w:p w:rsidR="00977217" w:rsidRDefault="00977217" w:rsidP="00603DC7">
      <w:pPr>
        <w:pStyle w:val="ListeParagraf"/>
        <w:ind w:left="0"/>
        <w:rPr>
          <w:sz w:val="23"/>
          <w:szCs w:val="23"/>
        </w:rPr>
      </w:pPr>
      <w:r>
        <w:rPr>
          <w:sz w:val="23"/>
          <w:szCs w:val="23"/>
        </w:rPr>
        <w:t xml:space="preserve">3.8.3 Müdürlük ambarındaki taşınırların çıkış kaydının yapılarak personelin kullanımına vermek, </w:t>
      </w:r>
    </w:p>
    <w:p w:rsidR="00977217" w:rsidRDefault="00977217" w:rsidP="00603DC7">
      <w:pPr>
        <w:pStyle w:val="ListeParagraf"/>
        <w:ind w:left="0"/>
        <w:rPr>
          <w:sz w:val="23"/>
          <w:szCs w:val="23"/>
        </w:rPr>
      </w:pPr>
      <w:r>
        <w:rPr>
          <w:sz w:val="23"/>
          <w:szCs w:val="23"/>
        </w:rPr>
        <w:t xml:space="preserve">3.8.4 Müdürlükte kullanılan fotokopi makinesi, faks cihazı, klima, kesintisiz güç kaynağı, </w:t>
      </w:r>
      <w:proofErr w:type="gramStart"/>
      <w:r>
        <w:rPr>
          <w:sz w:val="23"/>
          <w:szCs w:val="23"/>
        </w:rPr>
        <w:t>projeksiyon</w:t>
      </w:r>
      <w:proofErr w:type="gramEnd"/>
      <w:r>
        <w:rPr>
          <w:sz w:val="23"/>
          <w:szCs w:val="23"/>
        </w:rPr>
        <w:t xml:space="preserve"> cihazı vb. cihaz ve makinelerin periyodik veya gerektiğinde bakım ve onarımını yaptırmak, </w:t>
      </w:r>
    </w:p>
    <w:p w:rsidR="00977217" w:rsidRPr="003E1C48" w:rsidRDefault="00977217" w:rsidP="00603DC7">
      <w:pPr>
        <w:pStyle w:val="ListeParagraf"/>
        <w:ind w:left="0"/>
        <w:rPr>
          <w:sz w:val="23"/>
          <w:szCs w:val="23"/>
        </w:rPr>
      </w:pPr>
      <w:r>
        <w:rPr>
          <w:sz w:val="23"/>
          <w:szCs w:val="23"/>
        </w:rPr>
        <w:t xml:space="preserve">3.8.5 Müdürlüğün ihtiyacı olan her türlü mal ve hizmetin 4734 sayılı Kamu İhale Kanunu ve diğer mali mevzuat hükümleri çerçevesinde satın alma işlemlerini yürütmek, </w:t>
      </w:r>
    </w:p>
    <w:p w:rsidR="00977217" w:rsidRPr="003E1C48" w:rsidRDefault="00977217" w:rsidP="00603DC7">
      <w:pPr>
        <w:pStyle w:val="ListeParagraf"/>
        <w:ind w:left="0"/>
        <w:rPr>
          <w:sz w:val="23"/>
          <w:szCs w:val="23"/>
        </w:rPr>
      </w:pPr>
      <w:r>
        <w:rPr>
          <w:sz w:val="23"/>
          <w:szCs w:val="23"/>
        </w:rPr>
        <w:t xml:space="preserve">3.8.6 Mal veya hizmet alımlarına </w:t>
      </w:r>
      <w:proofErr w:type="gramStart"/>
      <w:r>
        <w:rPr>
          <w:sz w:val="23"/>
          <w:szCs w:val="23"/>
        </w:rPr>
        <w:t>ilişkin  ödenek</w:t>
      </w:r>
      <w:proofErr w:type="gramEnd"/>
      <w:r>
        <w:rPr>
          <w:sz w:val="23"/>
          <w:szCs w:val="23"/>
        </w:rPr>
        <w:t xml:space="preserve"> talep  işlemlerini gerçekleştirmektir. </w:t>
      </w:r>
    </w:p>
    <w:p w:rsidR="00977217" w:rsidRPr="00864F81" w:rsidRDefault="00977217" w:rsidP="00603DC7">
      <w:pPr>
        <w:pStyle w:val="ListeParagraf"/>
        <w:ind w:left="0"/>
        <w:rPr>
          <w:sz w:val="23"/>
          <w:szCs w:val="23"/>
        </w:rPr>
      </w:pPr>
      <w:r>
        <w:rPr>
          <w:sz w:val="23"/>
          <w:szCs w:val="23"/>
        </w:rPr>
        <w:t xml:space="preserve">3.8.7 Mal veya hizmet alımlarına ilişkin ödeme işlemlerini gerçekleştirmektir. </w:t>
      </w:r>
    </w:p>
    <w:p w:rsidR="00977217" w:rsidRDefault="00977217" w:rsidP="00485A9D">
      <w:pPr>
        <w:pStyle w:val="ListeParagraf"/>
        <w:jc w:val="both"/>
        <w:rPr>
          <w:sz w:val="23"/>
          <w:szCs w:val="23"/>
        </w:rPr>
      </w:pPr>
    </w:p>
    <w:p w:rsidR="00977217" w:rsidRPr="00A051D1" w:rsidRDefault="00977217" w:rsidP="00485A9D">
      <w:pPr>
        <w:pStyle w:val="ListeParagraf"/>
        <w:jc w:val="both"/>
        <w:rPr>
          <w:color w:val="FF0000"/>
          <w:sz w:val="23"/>
          <w:szCs w:val="23"/>
        </w:rPr>
      </w:pPr>
      <w:r w:rsidRPr="00A051D1">
        <w:rPr>
          <w:b/>
          <w:bCs/>
          <w:color w:val="FF0000"/>
          <w:sz w:val="23"/>
          <w:szCs w:val="23"/>
        </w:rPr>
        <w:t xml:space="preserve">3.9 İstatistik Servisi </w:t>
      </w:r>
    </w:p>
    <w:p w:rsidR="00977217" w:rsidRDefault="00977217" w:rsidP="00AD3353">
      <w:pPr>
        <w:pStyle w:val="ListeParagraf"/>
        <w:ind w:left="0"/>
        <w:rPr>
          <w:sz w:val="23"/>
          <w:szCs w:val="23"/>
        </w:rPr>
      </w:pPr>
      <w:r>
        <w:rPr>
          <w:sz w:val="23"/>
          <w:szCs w:val="23"/>
        </w:rPr>
        <w:t xml:space="preserve">3.9.1 Dava ve icra takiplerine ilişkin istatistik cetvellerini aylık, 3 </w:t>
      </w:r>
      <w:proofErr w:type="gramStart"/>
      <w:r>
        <w:rPr>
          <w:sz w:val="23"/>
          <w:szCs w:val="23"/>
        </w:rPr>
        <w:t>aylık  ve</w:t>
      </w:r>
      <w:proofErr w:type="gramEnd"/>
      <w:r>
        <w:rPr>
          <w:sz w:val="23"/>
          <w:szCs w:val="23"/>
        </w:rPr>
        <w:t xml:space="preserve"> altı aylık olarak düzenleyerek göndermek, </w:t>
      </w:r>
    </w:p>
    <w:p w:rsidR="00977217" w:rsidRDefault="00977217" w:rsidP="00AD3353">
      <w:pPr>
        <w:pStyle w:val="ListeParagraf"/>
        <w:ind w:left="0"/>
        <w:rPr>
          <w:sz w:val="23"/>
          <w:szCs w:val="23"/>
        </w:rPr>
      </w:pPr>
      <w:r>
        <w:rPr>
          <w:sz w:val="23"/>
          <w:szCs w:val="23"/>
        </w:rPr>
        <w:t>3.9.2 İstatistiki bilgilerin derlenmesi, değerlendirilmesi ve ilgili yerlere iletilmesi işlemlerini yapmaktır.</w:t>
      </w:r>
    </w:p>
    <w:p w:rsidR="00977217" w:rsidRPr="00004508" w:rsidRDefault="00977217" w:rsidP="00485A9D">
      <w:pPr>
        <w:pStyle w:val="ListeParagraf"/>
        <w:jc w:val="both"/>
        <w:rPr>
          <w:sz w:val="23"/>
          <w:szCs w:val="23"/>
        </w:rPr>
      </w:pPr>
    </w:p>
    <w:p w:rsidR="00977217" w:rsidRPr="00A051D1" w:rsidRDefault="00977217" w:rsidP="00485A9D">
      <w:pPr>
        <w:pStyle w:val="ListeParagraf"/>
        <w:jc w:val="both"/>
        <w:rPr>
          <w:color w:val="FF0000"/>
          <w:sz w:val="23"/>
          <w:szCs w:val="23"/>
        </w:rPr>
      </w:pPr>
      <w:r w:rsidRPr="00A051D1">
        <w:rPr>
          <w:b/>
          <w:bCs/>
          <w:color w:val="FF0000"/>
          <w:sz w:val="23"/>
          <w:szCs w:val="23"/>
        </w:rPr>
        <w:t xml:space="preserve">3.10 Tebligat Servisi </w:t>
      </w:r>
    </w:p>
    <w:p w:rsidR="00977217" w:rsidRDefault="00977217" w:rsidP="00164B31">
      <w:pPr>
        <w:pStyle w:val="ListeParagraf"/>
        <w:ind w:left="0"/>
        <w:rPr>
          <w:sz w:val="23"/>
          <w:szCs w:val="23"/>
        </w:rPr>
      </w:pPr>
      <w:r>
        <w:rPr>
          <w:sz w:val="23"/>
          <w:szCs w:val="23"/>
        </w:rPr>
        <w:t xml:space="preserve">3.10.1 Tebliğe ilişkin evrakı (mahkeme ve icra dairelerince gönderilen) üzerine alındı tarihini yazarak teslim almak, </w:t>
      </w:r>
    </w:p>
    <w:p w:rsidR="000266CE" w:rsidRDefault="000266CE" w:rsidP="00164B31">
      <w:pPr>
        <w:pStyle w:val="ListeParagraf"/>
        <w:ind w:left="0"/>
        <w:rPr>
          <w:sz w:val="23"/>
          <w:szCs w:val="23"/>
        </w:rPr>
      </w:pPr>
    </w:p>
    <w:p w:rsidR="000266CE" w:rsidRDefault="000266CE" w:rsidP="000266CE">
      <w:pPr>
        <w:pStyle w:val="ListeParagraf"/>
        <w:ind w:left="0"/>
        <w:jc w:val="center"/>
        <w:rPr>
          <w:sz w:val="23"/>
          <w:szCs w:val="23"/>
        </w:rPr>
      </w:pPr>
      <w:r>
        <w:rPr>
          <w:sz w:val="23"/>
          <w:szCs w:val="23"/>
        </w:rPr>
        <w:t>6</w:t>
      </w:r>
    </w:p>
    <w:p w:rsidR="00977217" w:rsidRDefault="00977217" w:rsidP="00164B31">
      <w:pPr>
        <w:pStyle w:val="ListeParagraf"/>
        <w:ind w:left="0"/>
        <w:rPr>
          <w:sz w:val="23"/>
          <w:szCs w:val="23"/>
        </w:rPr>
      </w:pPr>
      <w:r>
        <w:rPr>
          <w:sz w:val="23"/>
          <w:szCs w:val="23"/>
        </w:rPr>
        <w:t xml:space="preserve">3.10.2 Tebligatları evveliyatı ve başka evrakla irtibatı varsa bu evrakla birlikte aynı gün havale makamına intikal ettirmek, evveliyatı olan işi hukuki gerekleri hakkında işlem yapılmak üzere aynı gün ilgilisine imza karşılığı zimmet defteri ile teslim etmek, </w:t>
      </w:r>
    </w:p>
    <w:p w:rsidR="00977217" w:rsidRDefault="00977217" w:rsidP="00164B31">
      <w:pPr>
        <w:pStyle w:val="ListeParagraf"/>
        <w:ind w:left="0"/>
        <w:rPr>
          <w:sz w:val="23"/>
          <w:szCs w:val="23"/>
        </w:rPr>
      </w:pPr>
      <w:r>
        <w:rPr>
          <w:sz w:val="23"/>
          <w:szCs w:val="23"/>
        </w:rPr>
        <w:t xml:space="preserve">3.10.3 Evveliyatı olmayan tebligatı, havale edildikten sonra standart dosya planına göre dosya açılarak ilgilisine zimmet karşılığı teslim etmektir. </w:t>
      </w:r>
    </w:p>
    <w:p w:rsidR="00977217" w:rsidRDefault="00977217" w:rsidP="00485A9D">
      <w:pPr>
        <w:pStyle w:val="ListeParagraf"/>
        <w:jc w:val="both"/>
        <w:rPr>
          <w:sz w:val="23"/>
          <w:szCs w:val="23"/>
        </w:rPr>
      </w:pPr>
    </w:p>
    <w:p w:rsidR="00977217" w:rsidRPr="00A051D1" w:rsidRDefault="00977217" w:rsidP="00485A9D">
      <w:pPr>
        <w:pStyle w:val="ListeParagraf"/>
        <w:jc w:val="both"/>
        <w:rPr>
          <w:color w:val="FF0000"/>
          <w:sz w:val="23"/>
          <w:szCs w:val="23"/>
        </w:rPr>
      </w:pPr>
      <w:r w:rsidRPr="00A051D1">
        <w:rPr>
          <w:b/>
          <w:bCs/>
          <w:color w:val="FF0000"/>
          <w:sz w:val="23"/>
          <w:szCs w:val="23"/>
        </w:rPr>
        <w:t xml:space="preserve">3.11 Arşiv Servisi </w:t>
      </w:r>
    </w:p>
    <w:p w:rsidR="00977217" w:rsidRDefault="00977217" w:rsidP="009952A1">
      <w:pPr>
        <w:pStyle w:val="ListeParagraf"/>
        <w:ind w:left="0"/>
        <w:rPr>
          <w:sz w:val="23"/>
          <w:szCs w:val="23"/>
        </w:rPr>
      </w:pPr>
      <w:r>
        <w:rPr>
          <w:sz w:val="23"/>
          <w:szCs w:val="23"/>
        </w:rPr>
        <w:t xml:space="preserve">3.11.1 Müdürlük bünyesinde işlemi biten ve Müdür/Avukat tarafından saklıya kaldırılması yönünde olur verilen dosyaları, METOP/Dava-İcra takip defterine saklı kaydı işlenerek arşivlemek, </w:t>
      </w:r>
    </w:p>
    <w:p w:rsidR="00977217" w:rsidRDefault="00977217" w:rsidP="009952A1">
      <w:pPr>
        <w:pStyle w:val="ListeParagraf"/>
        <w:ind w:left="0"/>
        <w:rPr>
          <w:sz w:val="23"/>
          <w:szCs w:val="23"/>
        </w:rPr>
      </w:pPr>
      <w:r>
        <w:rPr>
          <w:sz w:val="23"/>
          <w:szCs w:val="23"/>
        </w:rPr>
        <w:t>3.11.2 Arşiv malzemesi ve arşivlik malzemenin tespiti, ayıklanması ve saklanması ile saklanmasına lüzum görülmeyen malzemenin imha işlemlerini Devlet Arşiv Hizmetleri Hakkında Yönetmelik esasları doğrultusunda yerine getirmektir.</w:t>
      </w:r>
    </w:p>
    <w:p w:rsidR="00977217" w:rsidRDefault="00977217" w:rsidP="00485A9D">
      <w:pPr>
        <w:pStyle w:val="ListeParagraf"/>
        <w:jc w:val="both"/>
        <w:rPr>
          <w:sz w:val="23"/>
          <w:szCs w:val="23"/>
        </w:rPr>
      </w:pPr>
      <w:r>
        <w:rPr>
          <w:sz w:val="23"/>
          <w:szCs w:val="23"/>
        </w:rPr>
        <w:t xml:space="preserve"> </w:t>
      </w:r>
    </w:p>
    <w:p w:rsidR="00977217" w:rsidRPr="00A051D1" w:rsidRDefault="00977217" w:rsidP="00485A9D">
      <w:pPr>
        <w:pStyle w:val="ListeParagraf"/>
        <w:jc w:val="both"/>
        <w:rPr>
          <w:color w:val="FF0000"/>
          <w:sz w:val="23"/>
          <w:szCs w:val="23"/>
        </w:rPr>
      </w:pPr>
      <w:r w:rsidRPr="00A051D1">
        <w:rPr>
          <w:b/>
          <w:bCs/>
          <w:color w:val="FF0000"/>
          <w:sz w:val="23"/>
          <w:szCs w:val="23"/>
        </w:rPr>
        <w:t xml:space="preserve">3.12 Bilgi İşlem Servisi </w:t>
      </w:r>
    </w:p>
    <w:p w:rsidR="00977217" w:rsidRDefault="00977217" w:rsidP="003274D1">
      <w:pPr>
        <w:pStyle w:val="ListeParagraf"/>
        <w:ind w:left="0"/>
        <w:rPr>
          <w:sz w:val="23"/>
          <w:szCs w:val="23"/>
        </w:rPr>
      </w:pPr>
      <w:r>
        <w:rPr>
          <w:sz w:val="23"/>
          <w:szCs w:val="23"/>
        </w:rPr>
        <w:t xml:space="preserve">3.12.1 Müdürlükte kurulan iletişim altyapısı cihazları ile bilgisayar donanımı için yüklenici firmalar ve Bakanlıkla koordinasyonu sağlayarak, donanıma ait cihazlar ve bilgisayarların periyodik bakım ve onarımlarını yaptırmak, </w:t>
      </w:r>
    </w:p>
    <w:p w:rsidR="00977217" w:rsidRDefault="00977217" w:rsidP="003274D1">
      <w:pPr>
        <w:pStyle w:val="ListeParagraf"/>
        <w:ind w:left="0"/>
        <w:rPr>
          <w:sz w:val="23"/>
          <w:szCs w:val="23"/>
        </w:rPr>
      </w:pPr>
      <w:r>
        <w:rPr>
          <w:sz w:val="23"/>
          <w:szCs w:val="23"/>
        </w:rPr>
        <w:t xml:space="preserve">3.12.2 Sistemde herhangi bir sorunun oluşması halinde yetkililerle gerekli iletişimi sağlayıp sorunu çözerek sistemi sürekli çalışır halde bulundurmak, </w:t>
      </w:r>
    </w:p>
    <w:p w:rsidR="00977217" w:rsidRDefault="00977217" w:rsidP="003274D1">
      <w:pPr>
        <w:pStyle w:val="ListeParagraf"/>
        <w:ind w:left="0"/>
        <w:rPr>
          <w:sz w:val="23"/>
          <w:szCs w:val="23"/>
        </w:rPr>
      </w:pPr>
      <w:r>
        <w:rPr>
          <w:sz w:val="23"/>
          <w:szCs w:val="23"/>
        </w:rPr>
        <w:t>3.12.3 Müdürlükte kurulan iletişim altyapısı cihazları (network) ile bilgisayar donanımlarının (</w:t>
      </w:r>
      <w:proofErr w:type="spellStart"/>
      <w:r>
        <w:rPr>
          <w:sz w:val="23"/>
          <w:szCs w:val="23"/>
        </w:rPr>
        <w:t>pc</w:t>
      </w:r>
      <w:proofErr w:type="spellEnd"/>
      <w:r>
        <w:rPr>
          <w:sz w:val="23"/>
          <w:szCs w:val="23"/>
        </w:rPr>
        <w:t xml:space="preserve">-ekran-yazıcı-tarayıcı vb. cihazların) faal durumda bulunmasını sağlamak, </w:t>
      </w:r>
    </w:p>
    <w:p w:rsidR="00977217" w:rsidRDefault="00977217" w:rsidP="003274D1">
      <w:pPr>
        <w:pStyle w:val="ListeParagraf"/>
        <w:ind w:left="0"/>
        <w:rPr>
          <w:sz w:val="23"/>
          <w:szCs w:val="23"/>
        </w:rPr>
      </w:pPr>
      <w:r>
        <w:rPr>
          <w:sz w:val="23"/>
          <w:szCs w:val="23"/>
        </w:rPr>
        <w:t xml:space="preserve">3.12.4 Donanımlara ait cihazlar ve bilgisayarların periyodik bakım onarımlarını, gerektiğinde taşınır servisi ile koordineli çalışarak yaptırmak, gerekli donanım malzemelerinin tedarik edilerek arızaların giderilmesinin sağlamak, </w:t>
      </w:r>
    </w:p>
    <w:p w:rsidR="00977217" w:rsidRPr="007D04AA" w:rsidRDefault="00977217" w:rsidP="003274D1">
      <w:pPr>
        <w:pStyle w:val="ListeParagraf"/>
        <w:ind w:left="0"/>
        <w:rPr>
          <w:sz w:val="23"/>
          <w:szCs w:val="23"/>
        </w:rPr>
      </w:pPr>
      <w:r>
        <w:rPr>
          <w:sz w:val="23"/>
          <w:szCs w:val="23"/>
        </w:rPr>
        <w:t xml:space="preserve">3.12.5 Müdürlükte bilgisayar ve çevre birimleri (yazıcı-tarayıcı vb. cihazları) kullanan kullanıcılara teknik ve kullanıcı desteği, bilgisayarların kurulumu, gerekli programların yüklenmesi, çevresel donanımların bağlanması, sisteme </w:t>
      </w:r>
      <w:proofErr w:type="gramStart"/>
      <w:r>
        <w:rPr>
          <w:sz w:val="23"/>
          <w:szCs w:val="23"/>
        </w:rPr>
        <w:t>dahil</w:t>
      </w:r>
      <w:proofErr w:type="gramEnd"/>
      <w:r>
        <w:rPr>
          <w:sz w:val="23"/>
          <w:szCs w:val="23"/>
        </w:rPr>
        <w:t xml:space="preserve"> edilmesi, e-posta ve kullanıcı adı, METOP-HBS kullanıcı adı ve şifrelerini oluşturmak, </w:t>
      </w:r>
    </w:p>
    <w:p w:rsidR="00977217" w:rsidRDefault="00977217" w:rsidP="003274D1">
      <w:pPr>
        <w:pStyle w:val="ListeParagraf"/>
        <w:ind w:left="0"/>
        <w:rPr>
          <w:sz w:val="23"/>
          <w:szCs w:val="23"/>
        </w:rPr>
      </w:pPr>
      <w:r>
        <w:rPr>
          <w:sz w:val="23"/>
          <w:szCs w:val="23"/>
        </w:rPr>
        <w:t xml:space="preserve">3.12.6 Bilgisayarların son kullanıcıya hazır hale getirilerek kullanıcıya teslimi ve kullanımı konusunda her türlü </w:t>
      </w:r>
      <w:proofErr w:type="spellStart"/>
      <w:r>
        <w:rPr>
          <w:sz w:val="23"/>
          <w:szCs w:val="23"/>
        </w:rPr>
        <w:t>operasyonel</w:t>
      </w:r>
      <w:proofErr w:type="spellEnd"/>
      <w:r>
        <w:rPr>
          <w:sz w:val="23"/>
          <w:szCs w:val="23"/>
        </w:rPr>
        <w:t xml:space="preserve"> desteği sağlamak, </w:t>
      </w:r>
    </w:p>
    <w:p w:rsidR="00977217" w:rsidRDefault="00977217" w:rsidP="003274D1">
      <w:pPr>
        <w:pStyle w:val="ListeParagraf"/>
        <w:ind w:left="0"/>
        <w:rPr>
          <w:sz w:val="23"/>
          <w:szCs w:val="23"/>
        </w:rPr>
      </w:pPr>
      <w:r>
        <w:rPr>
          <w:sz w:val="23"/>
          <w:szCs w:val="23"/>
        </w:rPr>
        <w:t xml:space="preserve">3.12.7 Kullanıcıların talepleri doğrultusunda bilgisayar donanımları ve programları ile ilgili sorunların çözümü konularında gerekli desteği vermek, </w:t>
      </w:r>
    </w:p>
    <w:p w:rsidR="00977217" w:rsidRDefault="00977217" w:rsidP="003274D1">
      <w:pPr>
        <w:pStyle w:val="ListeParagraf"/>
        <w:ind w:left="0"/>
        <w:rPr>
          <w:sz w:val="23"/>
          <w:szCs w:val="23"/>
        </w:rPr>
      </w:pPr>
      <w:r>
        <w:rPr>
          <w:sz w:val="23"/>
          <w:szCs w:val="23"/>
        </w:rPr>
        <w:t xml:space="preserve">3.12.8 Kullanıcıların, işlemler sırasında yaptıkları hataların düzeltilmesine ilişkin isteklerini Bakanlıkla irtibat kurarak yerine getirmek, </w:t>
      </w:r>
    </w:p>
    <w:p w:rsidR="00977217" w:rsidRDefault="00977217" w:rsidP="003274D1">
      <w:pPr>
        <w:pStyle w:val="ListeParagraf"/>
        <w:ind w:left="0"/>
        <w:rPr>
          <w:sz w:val="23"/>
          <w:szCs w:val="23"/>
        </w:rPr>
      </w:pPr>
      <w:r>
        <w:rPr>
          <w:sz w:val="23"/>
          <w:szCs w:val="23"/>
        </w:rPr>
        <w:t xml:space="preserve">3.12.9 Avukatların isteği doğrultusunda gelen çağrılara istinaden, dosyaların arşiv servisi ile koordineli çalışarak mahzen kayıtlarını silmektir. </w:t>
      </w:r>
    </w:p>
    <w:p w:rsidR="00977217" w:rsidRDefault="00977217" w:rsidP="00485A9D">
      <w:pPr>
        <w:pStyle w:val="ListeParagraf"/>
        <w:jc w:val="both"/>
        <w:rPr>
          <w:b/>
          <w:bCs/>
          <w:sz w:val="23"/>
          <w:szCs w:val="23"/>
        </w:rPr>
      </w:pPr>
    </w:p>
    <w:p w:rsidR="00977217" w:rsidRPr="00A051D1" w:rsidRDefault="00977217" w:rsidP="00485A9D">
      <w:pPr>
        <w:pStyle w:val="ListeParagraf"/>
        <w:jc w:val="both"/>
        <w:rPr>
          <w:color w:val="FF0000"/>
          <w:sz w:val="23"/>
          <w:szCs w:val="23"/>
        </w:rPr>
      </w:pPr>
      <w:r w:rsidRPr="00A051D1">
        <w:rPr>
          <w:b/>
          <w:bCs/>
          <w:color w:val="FF0000"/>
          <w:sz w:val="23"/>
          <w:szCs w:val="23"/>
        </w:rPr>
        <w:t xml:space="preserve">3.13 Dava ve İcra Takip Servisi (Muakkipler) </w:t>
      </w:r>
    </w:p>
    <w:p w:rsidR="00977217" w:rsidRDefault="00977217" w:rsidP="00E0371A">
      <w:pPr>
        <w:pStyle w:val="ListeParagraf"/>
        <w:ind w:left="0"/>
        <w:rPr>
          <w:sz w:val="23"/>
          <w:szCs w:val="23"/>
        </w:rPr>
      </w:pPr>
      <w:r>
        <w:rPr>
          <w:sz w:val="23"/>
          <w:szCs w:val="23"/>
        </w:rPr>
        <w:t xml:space="preserve">3.13.1 Masraf kayıtlarını METOP üzerinden yapmak, METOP üzerinden aylık olarak alınan masraf kayıtlarına ilişkin dokümanları yılı itibariyle dosyalamak, </w:t>
      </w:r>
    </w:p>
    <w:p w:rsidR="00977217" w:rsidRDefault="00977217" w:rsidP="00E0371A">
      <w:pPr>
        <w:pStyle w:val="ListeParagraf"/>
        <w:ind w:left="0"/>
        <w:rPr>
          <w:sz w:val="23"/>
          <w:szCs w:val="23"/>
        </w:rPr>
      </w:pPr>
      <w:r>
        <w:rPr>
          <w:sz w:val="23"/>
          <w:szCs w:val="23"/>
        </w:rPr>
        <w:t xml:space="preserve">3.13.2 Müdür/Avukat tarafından yapılması gereken işlemlerin bildirildiği muakkip fişini, zimmet karşılığı teslim almak, </w:t>
      </w:r>
    </w:p>
    <w:p w:rsidR="00977217" w:rsidRDefault="00977217" w:rsidP="00E0371A">
      <w:pPr>
        <w:pStyle w:val="ListeParagraf"/>
        <w:ind w:left="0"/>
        <w:rPr>
          <w:sz w:val="23"/>
          <w:szCs w:val="23"/>
        </w:rPr>
      </w:pPr>
      <w:r>
        <w:rPr>
          <w:sz w:val="23"/>
          <w:szCs w:val="23"/>
        </w:rPr>
        <w:t xml:space="preserve">3.13.3 Müdürlükçe; adli ve idari mercilere verilecek dava, cevap, bilirkişi raporlarına itiraz veya temyiz dilekçeleri vs. evrak ve belgeler ile eklerini mahkemesine veya icra dairesine verilen süre içinde havale ettirmek, gerekli ise masrafını yatırmak suretiyle teslim etmek, </w:t>
      </w:r>
    </w:p>
    <w:p w:rsidR="00977217" w:rsidRDefault="00977217" w:rsidP="00E0371A">
      <w:pPr>
        <w:pStyle w:val="ListeParagraf"/>
        <w:ind w:left="0"/>
        <w:rPr>
          <w:sz w:val="23"/>
          <w:szCs w:val="23"/>
        </w:rPr>
      </w:pPr>
      <w:r>
        <w:rPr>
          <w:sz w:val="23"/>
          <w:szCs w:val="23"/>
        </w:rPr>
        <w:t xml:space="preserve">3.13.4 Müdür veya avukatın talimatı ile mahkeme ya da icra dosyasından bilirkişi raporu, keşif zaptı veya her türlü evrak ve örneğini temin etmek, </w:t>
      </w:r>
    </w:p>
    <w:p w:rsidR="00BE6C56" w:rsidRDefault="00BE6C56" w:rsidP="00BE6C56">
      <w:pPr>
        <w:pStyle w:val="ListeParagraf"/>
        <w:ind w:left="0"/>
        <w:jc w:val="center"/>
        <w:rPr>
          <w:sz w:val="23"/>
          <w:szCs w:val="23"/>
        </w:rPr>
      </w:pPr>
      <w:r>
        <w:rPr>
          <w:sz w:val="23"/>
          <w:szCs w:val="23"/>
        </w:rPr>
        <w:t>7</w:t>
      </w:r>
    </w:p>
    <w:p w:rsidR="00440AA4" w:rsidRDefault="00440AA4" w:rsidP="00E0371A">
      <w:pPr>
        <w:pStyle w:val="ListeParagraf"/>
        <w:ind w:left="0"/>
        <w:rPr>
          <w:sz w:val="23"/>
          <w:szCs w:val="23"/>
        </w:rPr>
      </w:pPr>
    </w:p>
    <w:p w:rsidR="00977217" w:rsidRDefault="00977217" w:rsidP="00E0371A">
      <w:pPr>
        <w:pStyle w:val="ListeParagraf"/>
        <w:ind w:left="0"/>
        <w:rPr>
          <w:sz w:val="23"/>
          <w:szCs w:val="23"/>
        </w:rPr>
      </w:pPr>
      <w:r>
        <w:rPr>
          <w:sz w:val="23"/>
          <w:szCs w:val="23"/>
        </w:rPr>
        <w:t xml:space="preserve">3.13.5 İcra Müdürlüklerinde yapılacak dosya işlemleri için icra dosyalarını hazır hale getirmek, </w:t>
      </w:r>
    </w:p>
    <w:p w:rsidR="00977217" w:rsidRDefault="00977217" w:rsidP="00E0371A">
      <w:pPr>
        <w:pStyle w:val="ListeParagraf"/>
        <w:ind w:left="0"/>
        <w:rPr>
          <w:sz w:val="23"/>
          <w:szCs w:val="23"/>
        </w:rPr>
      </w:pPr>
      <w:r>
        <w:rPr>
          <w:sz w:val="23"/>
          <w:szCs w:val="23"/>
        </w:rPr>
        <w:t xml:space="preserve">3.13.6 İcra avukatları tarafından hazırlanan takiplerin icra müdürlüğü nezdinde başlatılmasını sağlamak ve başlatılan takiplere ilişkin olarak avukatlar tarafından verilen işlerin icra müdürlüklerinde takiplerini yapmak, </w:t>
      </w:r>
    </w:p>
    <w:p w:rsidR="00977217" w:rsidRDefault="00977217" w:rsidP="00E0371A">
      <w:pPr>
        <w:pStyle w:val="ListeParagraf"/>
        <w:ind w:left="0"/>
        <w:rPr>
          <w:sz w:val="23"/>
          <w:szCs w:val="23"/>
        </w:rPr>
      </w:pPr>
      <w:r>
        <w:rPr>
          <w:sz w:val="23"/>
          <w:szCs w:val="23"/>
        </w:rPr>
        <w:t xml:space="preserve">3.13.7 İcra dairelerinde arşive gönderilen icra takip dosyalarının arşivden çıkarılmasına ilişkin işlemleri takip etmek, </w:t>
      </w:r>
    </w:p>
    <w:p w:rsidR="00C229D5" w:rsidRDefault="00977217" w:rsidP="00E0371A">
      <w:pPr>
        <w:pStyle w:val="ListeParagraf"/>
        <w:ind w:left="0"/>
        <w:rPr>
          <w:sz w:val="23"/>
          <w:szCs w:val="23"/>
        </w:rPr>
      </w:pPr>
      <w:r>
        <w:rPr>
          <w:sz w:val="23"/>
          <w:szCs w:val="23"/>
        </w:rPr>
        <w:t>3.13.8 Müdür veya avukatın talimatı üzerine kararların kesinleşti</w:t>
      </w:r>
      <w:r w:rsidR="001641ED">
        <w:rPr>
          <w:sz w:val="23"/>
          <w:szCs w:val="23"/>
        </w:rPr>
        <w:t xml:space="preserve">rilmesi işlemlerini yaptırmak, </w:t>
      </w:r>
    </w:p>
    <w:p w:rsidR="00977217" w:rsidRDefault="00977217" w:rsidP="00E0371A">
      <w:pPr>
        <w:pStyle w:val="ListeParagraf"/>
        <w:ind w:left="0"/>
        <w:rPr>
          <w:sz w:val="23"/>
          <w:szCs w:val="23"/>
        </w:rPr>
      </w:pPr>
      <w:r>
        <w:rPr>
          <w:sz w:val="23"/>
          <w:szCs w:val="23"/>
        </w:rPr>
        <w:t xml:space="preserve">3.13.9 Dava dosyaları ve icra takipleri için yapılacak masraflarla ilgili avans mutemedi olarak görevlendirilmek, </w:t>
      </w:r>
    </w:p>
    <w:p w:rsidR="00977217" w:rsidRDefault="00977217" w:rsidP="00E0371A">
      <w:pPr>
        <w:pStyle w:val="ListeParagraf"/>
        <w:ind w:left="0"/>
        <w:rPr>
          <w:sz w:val="23"/>
          <w:szCs w:val="23"/>
        </w:rPr>
      </w:pPr>
      <w:r>
        <w:rPr>
          <w:sz w:val="23"/>
          <w:szCs w:val="23"/>
        </w:rPr>
        <w:t xml:space="preserve">3.13.10 Avans mutemedi olarak görevlendirilen personel tarafından avans ödemesine ilişkin muhasebe işlem fişi ve eklerini hazırlamak, </w:t>
      </w:r>
    </w:p>
    <w:p w:rsidR="00977217" w:rsidRDefault="00977217" w:rsidP="00E0371A">
      <w:pPr>
        <w:pStyle w:val="ListeParagraf"/>
        <w:ind w:left="0"/>
        <w:rPr>
          <w:sz w:val="23"/>
          <w:szCs w:val="23"/>
        </w:rPr>
      </w:pPr>
      <w:r>
        <w:rPr>
          <w:sz w:val="23"/>
          <w:szCs w:val="23"/>
        </w:rPr>
        <w:t xml:space="preserve">3.13.11 Avansların çekildiği tarihten itibaren bir ay içinde mahsubunu gerçekleştirmek, </w:t>
      </w:r>
    </w:p>
    <w:p w:rsidR="00977217" w:rsidRDefault="00977217" w:rsidP="00E0371A">
      <w:pPr>
        <w:pStyle w:val="ListeParagraf"/>
        <w:ind w:left="0"/>
        <w:rPr>
          <w:sz w:val="23"/>
          <w:szCs w:val="23"/>
        </w:rPr>
      </w:pPr>
      <w:r>
        <w:rPr>
          <w:sz w:val="23"/>
          <w:szCs w:val="23"/>
        </w:rPr>
        <w:t xml:space="preserve">3.13.12 Mahkeme harç ve gideri ödemelerini yapmak, </w:t>
      </w:r>
    </w:p>
    <w:p w:rsidR="00977217" w:rsidRDefault="00977217" w:rsidP="00E0371A">
      <w:pPr>
        <w:pStyle w:val="ListeParagraf"/>
        <w:ind w:left="0"/>
        <w:rPr>
          <w:sz w:val="23"/>
          <w:szCs w:val="23"/>
        </w:rPr>
      </w:pPr>
      <w:r>
        <w:rPr>
          <w:sz w:val="23"/>
          <w:szCs w:val="23"/>
        </w:rPr>
        <w:t xml:space="preserve">3.13.13 Fihrist kayıtlarını METOP üzerinden yapmak, </w:t>
      </w:r>
    </w:p>
    <w:p w:rsidR="000F781D" w:rsidRPr="00C229D5" w:rsidRDefault="00977217" w:rsidP="00C229D5">
      <w:pPr>
        <w:pStyle w:val="ListeParagraf"/>
        <w:ind w:left="0"/>
        <w:rPr>
          <w:sz w:val="23"/>
          <w:szCs w:val="23"/>
        </w:rPr>
      </w:pPr>
      <w:r>
        <w:rPr>
          <w:sz w:val="23"/>
          <w:szCs w:val="23"/>
        </w:rPr>
        <w:t xml:space="preserve">3.13.14 Zimmet defterini tutmaktır. </w:t>
      </w:r>
    </w:p>
    <w:p w:rsidR="0034478B" w:rsidRDefault="0034478B" w:rsidP="00864F81">
      <w:pPr>
        <w:autoSpaceDE w:val="0"/>
        <w:autoSpaceDN w:val="0"/>
        <w:adjustRightInd w:val="0"/>
        <w:spacing w:after="0" w:line="240" w:lineRule="auto"/>
        <w:jc w:val="center"/>
        <w:rPr>
          <w:rFonts w:ascii="Cambria,Bold" w:hAnsi="Cambria,Bold" w:cs="Cambria,Bold"/>
          <w:b/>
          <w:bCs/>
          <w:color w:val="7030A0"/>
          <w:sz w:val="26"/>
          <w:szCs w:val="26"/>
        </w:rPr>
      </w:pPr>
    </w:p>
    <w:p w:rsidR="0081749D" w:rsidRPr="00A107E2" w:rsidRDefault="00A53724" w:rsidP="00864F81">
      <w:pPr>
        <w:autoSpaceDE w:val="0"/>
        <w:autoSpaceDN w:val="0"/>
        <w:adjustRightInd w:val="0"/>
        <w:spacing w:after="0" w:line="240" w:lineRule="auto"/>
        <w:jc w:val="center"/>
        <w:rPr>
          <w:rFonts w:ascii="Cambria,Bold" w:hAnsi="Cambria,Bold" w:cs="Cambria,Bold"/>
          <w:b/>
          <w:bCs/>
          <w:color w:val="7030A0"/>
          <w:sz w:val="26"/>
          <w:szCs w:val="26"/>
        </w:rPr>
      </w:pPr>
      <w:proofErr w:type="gramStart"/>
      <w:r>
        <w:rPr>
          <w:rFonts w:ascii="Cambria,Bold" w:hAnsi="Cambria,Bold" w:cs="Cambria,Bold"/>
          <w:b/>
          <w:bCs/>
          <w:color w:val="7030A0"/>
          <w:sz w:val="26"/>
          <w:szCs w:val="26"/>
        </w:rPr>
        <w:t>DÖRDÜNCÜ</w:t>
      </w:r>
      <w:r w:rsidR="003D3A3B" w:rsidRPr="00A107E2">
        <w:rPr>
          <w:rFonts w:ascii="Cambria,Bold" w:hAnsi="Cambria,Bold" w:cs="Cambria,Bold"/>
          <w:b/>
          <w:bCs/>
          <w:color w:val="7030A0"/>
          <w:sz w:val="26"/>
          <w:szCs w:val="26"/>
        </w:rPr>
        <w:t xml:space="preserve"> </w:t>
      </w:r>
      <w:r w:rsidR="0081749D" w:rsidRPr="00A107E2">
        <w:rPr>
          <w:rFonts w:ascii="Cambria,Bold" w:hAnsi="Cambria,Bold" w:cs="Cambria,Bold"/>
          <w:b/>
          <w:bCs/>
          <w:color w:val="7030A0"/>
          <w:sz w:val="26"/>
          <w:szCs w:val="26"/>
        </w:rPr>
        <w:t xml:space="preserve"> BÖLÜM</w:t>
      </w:r>
      <w:proofErr w:type="gramEnd"/>
    </w:p>
    <w:p w:rsidR="0081749D" w:rsidRDefault="0081749D" w:rsidP="00864F81">
      <w:pPr>
        <w:autoSpaceDE w:val="0"/>
        <w:autoSpaceDN w:val="0"/>
        <w:adjustRightInd w:val="0"/>
        <w:spacing w:after="0" w:line="240" w:lineRule="auto"/>
        <w:jc w:val="center"/>
        <w:rPr>
          <w:rFonts w:ascii="Cambria,Bold" w:hAnsi="Cambria,Bold" w:cs="Cambria,Bold"/>
          <w:b/>
          <w:bCs/>
          <w:color w:val="7030A0"/>
          <w:sz w:val="26"/>
          <w:szCs w:val="26"/>
        </w:rPr>
      </w:pPr>
      <w:r w:rsidRPr="00A107E2">
        <w:rPr>
          <w:rFonts w:ascii="Cambria,Bold" w:hAnsi="Cambria,Bold" w:cs="Cambria,Bold"/>
          <w:b/>
          <w:bCs/>
          <w:color w:val="7030A0"/>
          <w:sz w:val="26"/>
          <w:szCs w:val="26"/>
        </w:rPr>
        <w:t xml:space="preserve">Alacak Takip </w:t>
      </w:r>
      <w:proofErr w:type="gramStart"/>
      <w:r w:rsidRPr="00A107E2">
        <w:rPr>
          <w:rFonts w:ascii="Cambria,Bold" w:hAnsi="Cambria,Bold" w:cs="Cambria,Bold"/>
          <w:b/>
          <w:bCs/>
          <w:color w:val="7030A0"/>
          <w:sz w:val="26"/>
          <w:szCs w:val="26"/>
        </w:rPr>
        <w:t>İşlemleri</w:t>
      </w:r>
      <w:r w:rsidR="006A5C03" w:rsidRPr="00A107E2">
        <w:rPr>
          <w:rFonts w:ascii="Cambria,Bold" w:hAnsi="Cambria,Bold" w:cs="Cambria,Bold"/>
          <w:b/>
          <w:bCs/>
          <w:color w:val="7030A0"/>
          <w:sz w:val="26"/>
          <w:szCs w:val="26"/>
        </w:rPr>
        <w:t xml:space="preserve">  ve</w:t>
      </w:r>
      <w:proofErr w:type="gramEnd"/>
      <w:r w:rsidR="006A5C03" w:rsidRPr="00A107E2">
        <w:rPr>
          <w:rFonts w:ascii="Cambria,Bold" w:hAnsi="Cambria,Bold" w:cs="Cambria,Bold"/>
          <w:b/>
          <w:bCs/>
          <w:color w:val="7030A0"/>
          <w:sz w:val="26"/>
          <w:szCs w:val="26"/>
        </w:rPr>
        <w:t xml:space="preserve"> Mali İşlemler</w:t>
      </w:r>
    </w:p>
    <w:p w:rsidR="003D3A3B" w:rsidRPr="00977217" w:rsidRDefault="003D3A3B" w:rsidP="00485A9D">
      <w:pPr>
        <w:autoSpaceDE w:val="0"/>
        <w:autoSpaceDN w:val="0"/>
        <w:adjustRightInd w:val="0"/>
        <w:spacing w:after="0" w:line="240" w:lineRule="auto"/>
        <w:jc w:val="both"/>
        <w:rPr>
          <w:rFonts w:ascii="Cambria,Bold" w:hAnsi="Cambria,Bold" w:cs="Cambria,Bold"/>
          <w:b/>
          <w:bCs/>
          <w:sz w:val="26"/>
          <w:szCs w:val="26"/>
        </w:rPr>
      </w:pPr>
    </w:p>
    <w:p w:rsidR="0081749D" w:rsidRPr="00B53F27" w:rsidRDefault="0081749D"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B53F27">
        <w:rPr>
          <w:rFonts w:ascii="TimesNewRoman,Bold" w:hAnsi="TimesNewRoman,Bold" w:cs="TimesNewRoman,Bold"/>
          <w:b/>
          <w:bCs/>
          <w:color w:val="FF0000"/>
          <w:sz w:val="24"/>
          <w:szCs w:val="24"/>
        </w:rPr>
        <w:t xml:space="preserve">Kamu Alacağının Bildirilmesi, Kontrol Edilmesi, </w:t>
      </w:r>
    </w:p>
    <w:p w:rsidR="00A137C6" w:rsidRPr="003D3A3B" w:rsidRDefault="00A137C6" w:rsidP="00485A9D">
      <w:pPr>
        <w:autoSpaceDE w:val="0"/>
        <w:autoSpaceDN w:val="0"/>
        <w:adjustRightInd w:val="0"/>
        <w:spacing w:after="0" w:line="240" w:lineRule="auto"/>
        <w:ind w:left="-284"/>
        <w:jc w:val="both"/>
        <w:rPr>
          <w:rFonts w:ascii="TimesNewRoman,Bold" w:hAnsi="TimesNewRoman,Bold" w:cs="TimesNewRoman,Bold"/>
          <w:b/>
          <w:bCs/>
          <w:sz w:val="24"/>
          <w:szCs w:val="24"/>
        </w:rPr>
      </w:pPr>
    </w:p>
    <w:p w:rsidR="0081749D" w:rsidRDefault="003D3A3B" w:rsidP="00485A9D">
      <w:pPr>
        <w:autoSpaceDE w:val="0"/>
        <w:autoSpaceDN w:val="0"/>
        <w:adjustRightInd w:val="0"/>
        <w:spacing w:after="0" w:line="240" w:lineRule="auto"/>
        <w:jc w:val="both"/>
        <w:rPr>
          <w:rFonts w:ascii="TimesNewRoman" w:hAnsi="TimesNewRoman" w:cs="TimesNewRoman"/>
          <w:color w:val="000000"/>
          <w:sz w:val="24"/>
          <w:szCs w:val="24"/>
        </w:rPr>
      </w:pPr>
      <w:r w:rsidRPr="00B53F27">
        <w:rPr>
          <w:rFonts w:ascii="TimesNewRoman,Bold" w:hAnsi="TimesNewRoman,Bold" w:cs="TimesNewRoman,Bold"/>
          <w:b/>
          <w:bCs/>
          <w:color w:val="FF0000"/>
          <w:sz w:val="24"/>
          <w:szCs w:val="24"/>
          <w:u w:val="single"/>
        </w:rPr>
        <w:t xml:space="preserve">MADDE </w:t>
      </w:r>
      <w:r w:rsidR="006754B8" w:rsidRPr="00B53F27">
        <w:rPr>
          <w:rFonts w:ascii="TimesNewRoman,Bold" w:hAnsi="TimesNewRoman,Bold" w:cs="TimesNewRoman,Bold"/>
          <w:b/>
          <w:bCs/>
          <w:color w:val="FF0000"/>
          <w:sz w:val="24"/>
          <w:szCs w:val="24"/>
          <w:u w:val="single"/>
        </w:rPr>
        <w:t>7</w:t>
      </w:r>
      <w:r w:rsidR="0081749D" w:rsidRPr="00B53F27">
        <w:rPr>
          <w:rFonts w:ascii="TimesNewRoman,Bold" w:hAnsi="TimesNewRoman,Bold" w:cs="TimesNewRoman,Bold"/>
          <w:b/>
          <w:bCs/>
          <w:color w:val="FF0000"/>
          <w:sz w:val="24"/>
          <w:szCs w:val="24"/>
        </w:rPr>
        <w:t xml:space="preserve"> - </w:t>
      </w:r>
      <w:r>
        <w:rPr>
          <w:rFonts w:ascii="TimesNewRoman" w:hAnsi="TimesNewRoman" w:cs="TimesNewRoman"/>
          <w:color w:val="000000"/>
          <w:sz w:val="24"/>
          <w:szCs w:val="24"/>
        </w:rPr>
        <w:t xml:space="preserve">(1)  </w:t>
      </w:r>
      <w:r w:rsidR="00A137C6">
        <w:rPr>
          <w:rFonts w:ascii="TimesNewRoman" w:hAnsi="TimesNewRoman" w:cs="TimesNewRoman"/>
          <w:color w:val="000000"/>
          <w:sz w:val="24"/>
          <w:szCs w:val="24"/>
        </w:rPr>
        <w:t xml:space="preserve">Genel </w:t>
      </w:r>
      <w:proofErr w:type="gramStart"/>
      <w:r w:rsidR="00A137C6">
        <w:rPr>
          <w:rFonts w:ascii="TimesNewRoman" w:hAnsi="TimesNewRoman" w:cs="TimesNewRoman"/>
          <w:color w:val="000000"/>
          <w:sz w:val="24"/>
          <w:szCs w:val="24"/>
        </w:rPr>
        <w:t>Bütçeye  dahil</w:t>
      </w:r>
      <w:proofErr w:type="gramEnd"/>
      <w:r w:rsidR="00A137C6">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İl Harcama birimleri  </w:t>
      </w:r>
      <w:r w:rsidR="0081749D">
        <w:rPr>
          <w:rFonts w:ascii="TimesNewRoman" w:hAnsi="TimesNewRoman" w:cs="TimesNewRoman"/>
          <w:color w:val="000000"/>
          <w:sz w:val="24"/>
          <w:szCs w:val="24"/>
        </w:rPr>
        <w:t xml:space="preserve"> birimleri, tespit edilen kamu alacağını</w:t>
      </w:r>
      <w:r w:rsidR="00323B4F">
        <w:rPr>
          <w:rFonts w:ascii="TimesNewRoman" w:hAnsi="TimesNewRoman" w:cs="TimesNewRoman"/>
          <w:color w:val="000000"/>
          <w:sz w:val="24"/>
          <w:szCs w:val="24"/>
        </w:rPr>
        <w:t xml:space="preserve"> </w:t>
      </w:r>
      <w:r w:rsidR="0081749D">
        <w:rPr>
          <w:rFonts w:ascii="TimesNewRoman" w:hAnsi="TimesNewRoman" w:cs="TimesNewRoman"/>
          <w:color w:val="000000"/>
          <w:sz w:val="24"/>
          <w:szCs w:val="24"/>
        </w:rPr>
        <w:t xml:space="preserve">kanıtlayıcı belgeler ile birlikte takip edilmek üzere </w:t>
      </w:r>
      <w:r w:rsidR="00A137C6">
        <w:rPr>
          <w:rFonts w:ascii="TimesNewRoman" w:hAnsi="TimesNewRoman" w:cs="TimesNewRoman"/>
          <w:color w:val="000000"/>
          <w:sz w:val="24"/>
          <w:szCs w:val="24"/>
        </w:rPr>
        <w:t xml:space="preserve">Müdürlüğümüz tahsilat  </w:t>
      </w:r>
      <w:r w:rsidR="0081749D">
        <w:rPr>
          <w:rFonts w:ascii="TimesNewRoman" w:hAnsi="TimesNewRoman" w:cs="TimesNewRoman"/>
          <w:color w:val="000000"/>
          <w:sz w:val="24"/>
          <w:szCs w:val="24"/>
        </w:rPr>
        <w:t>birimine gönderir.</w:t>
      </w:r>
    </w:p>
    <w:p w:rsidR="0081749D" w:rsidRDefault="0081749D" w:rsidP="00323B4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Alacak takip birimine takip edilmek üzere ilgili harcama birimlerince düzenlenen</w:t>
      </w:r>
      <w:r w:rsidR="00F46BA2">
        <w:rPr>
          <w:rFonts w:ascii="TimesNewRoman" w:hAnsi="TimesNewRoman" w:cs="TimesNewRoman"/>
          <w:color w:val="000000"/>
          <w:sz w:val="24"/>
          <w:szCs w:val="24"/>
        </w:rPr>
        <w:t xml:space="preserve"> </w:t>
      </w:r>
      <w:proofErr w:type="gramStart"/>
      <w:r>
        <w:rPr>
          <w:rFonts w:ascii="TimesNewRoman" w:hAnsi="TimesNewRoman" w:cs="TimesNewRoman"/>
          <w:color w:val="000000"/>
          <w:sz w:val="24"/>
          <w:szCs w:val="24"/>
        </w:rPr>
        <w:t xml:space="preserve">ve </w:t>
      </w:r>
      <w:r w:rsidR="00F46BA2">
        <w:rPr>
          <w:rFonts w:ascii="TimesNewRoman" w:hAnsi="TimesNewRoman" w:cs="TimesNewRoman"/>
          <w:color w:val="000000"/>
          <w:sz w:val="24"/>
          <w:szCs w:val="24"/>
        </w:rPr>
        <w:t xml:space="preserve"> </w:t>
      </w:r>
      <w:proofErr w:type="spellStart"/>
      <w:r>
        <w:rPr>
          <w:rFonts w:ascii="TimesNewRoman" w:hAnsi="TimesNewRoman" w:cs="TimesNewRoman"/>
          <w:color w:val="000000"/>
          <w:sz w:val="24"/>
          <w:szCs w:val="24"/>
        </w:rPr>
        <w:t>önderilen</w:t>
      </w:r>
      <w:proofErr w:type="spellEnd"/>
      <w:proofErr w:type="gramEnd"/>
      <w:r>
        <w:rPr>
          <w:rFonts w:ascii="TimesNewRoman" w:hAnsi="TimesNewRoman" w:cs="TimesNewRoman"/>
          <w:color w:val="000000"/>
          <w:sz w:val="24"/>
          <w:szCs w:val="24"/>
        </w:rPr>
        <w:t xml:space="preserve"> kamu alacağına ilişkin borçlandırma cetveli, maddi hata açısından kontrol</w:t>
      </w:r>
      <w:r w:rsidR="00F46BA2">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edilir, hata tespit </w:t>
      </w:r>
      <w:r w:rsidR="0040597B">
        <w:rPr>
          <w:rFonts w:ascii="TimesNewRoman" w:hAnsi="TimesNewRoman" w:cs="TimesNewRoman"/>
          <w:color w:val="000000"/>
          <w:sz w:val="24"/>
          <w:szCs w:val="24"/>
        </w:rPr>
        <w:t xml:space="preserve"> e</w:t>
      </w:r>
      <w:r>
        <w:rPr>
          <w:rFonts w:ascii="TimesNewRoman" w:hAnsi="TimesNewRoman" w:cs="TimesNewRoman"/>
          <w:color w:val="000000"/>
          <w:sz w:val="24"/>
          <w:szCs w:val="24"/>
        </w:rPr>
        <w:t>dilirse ilgili harcama birimine düzeltilmek üzere geri gönderilir. Hata tespit</w:t>
      </w:r>
      <w:r w:rsidR="0040597B">
        <w:rPr>
          <w:rFonts w:ascii="TimesNewRoman" w:hAnsi="TimesNewRoman" w:cs="TimesNewRoman"/>
          <w:color w:val="000000"/>
          <w:sz w:val="24"/>
          <w:szCs w:val="24"/>
        </w:rPr>
        <w:t xml:space="preserve"> </w:t>
      </w:r>
      <w:proofErr w:type="gramStart"/>
      <w:r>
        <w:rPr>
          <w:rFonts w:ascii="TimesNewRoman" w:hAnsi="TimesNewRoman" w:cs="TimesNewRoman"/>
          <w:color w:val="000000"/>
          <w:sz w:val="24"/>
          <w:szCs w:val="24"/>
        </w:rPr>
        <w:t xml:space="preserve">edilememesi </w:t>
      </w:r>
      <w:r w:rsidR="0040597B">
        <w:rPr>
          <w:rFonts w:ascii="TimesNewRoman" w:hAnsi="TimesNewRoman" w:cs="TimesNewRoman"/>
          <w:color w:val="000000"/>
          <w:sz w:val="24"/>
          <w:szCs w:val="24"/>
        </w:rPr>
        <w:t xml:space="preserve"> </w:t>
      </w:r>
      <w:r>
        <w:rPr>
          <w:rFonts w:ascii="TimesNewRoman" w:hAnsi="TimesNewRoman" w:cs="TimesNewRoman"/>
          <w:color w:val="000000"/>
          <w:sz w:val="24"/>
          <w:szCs w:val="24"/>
        </w:rPr>
        <w:t>durumunda</w:t>
      </w:r>
      <w:proofErr w:type="gramEnd"/>
      <w:r>
        <w:rPr>
          <w:rFonts w:ascii="TimesNewRoman" w:hAnsi="TimesNewRoman" w:cs="TimesNewRoman"/>
          <w:color w:val="000000"/>
          <w:sz w:val="24"/>
          <w:szCs w:val="24"/>
        </w:rPr>
        <w:t xml:space="preserve"> sorumluluk ilgili harcama birimine aittir.</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 Her bir alacak için alacak takip dosyası açılır. Bu dosyada, tespite ilişkin belgeler</w:t>
      </w:r>
      <w:r w:rsidR="0040597B">
        <w:rPr>
          <w:rFonts w:ascii="TimesNewRoman" w:hAnsi="TimesNewRoman" w:cs="TimesNewRoman"/>
          <w:color w:val="000000"/>
          <w:sz w:val="24"/>
          <w:szCs w:val="24"/>
        </w:rPr>
        <w:t xml:space="preserve"> </w:t>
      </w:r>
      <w:r>
        <w:rPr>
          <w:rFonts w:ascii="TimesNewRoman" w:hAnsi="TimesNewRoman" w:cs="TimesNewRoman"/>
          <w:color w:val="000000"/>
          <w:sz w:val="24"/>
          <w:szCs w:val="24"/>
        </w:rPr>
        <w:t>ile yapılan yazışmalar yer alır. Kamu alacağı tahsil edilinceye kadar takip biriminde bekletilir.</w:t>
      </w:r>
    </w:p>
    <w:p w:rsidR="0081749D" w:rsidRDefault="003D3A3B"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 </w:t>
      </w:r>
      <w:r w:rsidR="0081749D">
        <w:rPr>
          <w:rFonts w:ascii="TimesNewRoman" w:hAnsi="TimesNewRoman" w:cs="TimesNewRoman"/>
          <w:color w:val="000000"/>
          <w:sz w:val="24"/>
          <w:szCs w:val="24"/>
        </w:rPr>
        <w:t>(4</w:t>
      </w:r>
      <w:r>
        <w:rPr>
          <w:rFonts w:ascii="TimesNewRoman" w:hAnsi="TimesNewRoman" w:cs="TimesNewRoman"/>
          <w:color w:val="000000"/>
          <w:sz w:val="24"/>
          <w:szCs w:val="24"/>
        </w:rPr>
        <w:t xml:space="preserve"> </w:t>
      </w:r>
      <w:r w:rsidR="00190E15">
        <w:rPr>
          <w:rFonts w:ascii="TimesNewRoman" w:hAnsi="TimesNewRoman" w:cs="TimesNewRoman"/>
          <w:color w:val="000000"/>
          <w:sz w:val="24"/>
          <w:szCs w:val="24"/>
        </w:rPr>
        <w:t xml:space="preserve">Her bir alacak </w:t>
      </w:r>
      <w:proofErr w:type="gramStart"/>
      <w:r w:rsidR="00190E15">
        <w:rPr>
          <w:rFonts w:ascii="TimesNewRoman" w:hAnsi="TimesNewRoman" w:cs="TimesNewRoman"/>
          <w:color w:val="000000"/>
          <w:sz w:val="24"/>
          <w:szCs w:val="24"/>
        </w:rPr>
        <w:t>için  d</w:t>
      </w:r>
      <w:r w:rsidR="0081749D">
        <w:rPr>
          <w:rFonts w:ascii="TimesNewRoman" w:hAnsi="TimesNewRoman" w:cs="TimesNewRoman"/>
          <w:color w:val="000000"/>
          <w:sz w:val="24"/>
          <w:szCs w:val="24"/>
        </w:rPr>
        <w:t>osya</w:t>
      </w:r>
      <w:proofErr w:type="gramEnd"/>
      <w:r w:rsidR="0081749D">
        <w:rPr>
          <w:rFonts w:ascii="TimesNewRoman" w:hAnsi="TimesNewRoman" w:cs="TimesNewRoman"/>
          <w:color w:val="000000"/>
          <w:sz w:val="24"/>
          <w:szCs w:val="24"/>
        </w:rPr>
        <w:t xml:space="preserve"> açılır. Bu dosya takip, tebliğ, taksitlendirme, itiraz, hükmen tahsil ve tahsil</w:t>
      </w:r>
      <w:r w:rsidR="00190E15">
        <w:rPr>
          <w:rFonts w:ascii="TimesNewRoman" w:hAnsi="TimesNewRoman" w:cs="TimesNewRoman"/>
          <w:color w:val="000000"/>
          <w:sz w:val="24"/>
          <w:szCs w:val="24"/>
        </w:rPr>
        <w:t xml:space="preserve"> </w:t>
      </w:r>
      <w:r w:rsidR="0081749D">
        <w:rPr>
          <w:rFonts w:ascii="TimesNewRoman" w:hAnsi="TimesNewRoman" w:cs="TimesNewRoman"/>
          <w:color w:val="000000"/>
          <w:sz w:val="24"/>
          <w:szCs w:val="24"/>
        </w:rPr>
        <w:t>aşamalarına göre sonuçlandırılır.</w:t>
      </w:r>
    </w:p>
    <w:p w:rsidR="0081749D" w:rsidRDefault="00295C8E"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 </w:t>
      </w:r>
      <w:r w:rsidR="0081749D">
        <w:rPr>
          <w:rFonts w:ascii="TimesNewRoman" w:hAnsi="TimesNewRoman" w:cs="TimesNewRoman"/>
          <w:color w:val="000000"/>
          <w:sz w:val="24"/>
          <w:szCs w:val="24"/>
        </w:rPr>
        <w:t>(</w:t>
      </w:r>
      <w:r>
        <w:rPr>
          <w:rFonts w:ascii="TimesNewRoman" w:hAnsi="TimesNewRoman" w:cs="TimesNewRoman"/>
          <w:color w:val="000000"/>
          <w:sz w:val="24"/>
          <w:szCs w:val="24"/>
        </w:rPr>
        <w:t>5</w:t>
      </w:r>
      <w:r w:rsidR="00190E15">
        <w:rPr>
          <w:rFonts w:ascii="TimesNewRoman" w:hAnsi="TimesNewRoman" w:cs="TimesNewRoman"/>
          <w:color w:val="000000"/>
          <w:sz w:val="24"/>
          <w:szCs w:val="24"/>
        </w:rPr>
        <w:t xml:space="preserve">) </w:t>
      </w:r>
      <w:proofErr w:type="gramStart"/>
      <w:r w:rsidR="00190E15">
        <w:rPr>
          <w:rFonts w:ascii="TimesNewRoman" w:hAnsi="TimesNewRoman" w:cs="TimesNewRoman"/>
          <w:color w:val="000000"/>
          <w:sz w:val="24"/>
          <w:szCs w:val="24"/>
        </w:rPr>
        <w:t xml:space="preserve">Tahsilat </w:t>
      </w:r>
      <w:r w:rsidR="0081749D">
        <w:rPr>
          <w:rFonts w:ascii="TimesNewRoman" w:hAnsi="TimesNewRoman" w:cs="TimesNewRoman"/>
          <w:color w:val="000000"/>
          <w:sz w:val="24"/>
          <w:szCs w:val="24"/>
        </w:rPr>
        <w:t xml:space="preserve"> birimi</w:t>
      </w:r>
      <w:proofErr w:type="gramEnd"/>
      <w:r w:rsidR="0081749D">
        <w:rPr>
          <w:rFonts w:ascii="TimesNewRoman" w:hAnsi="TimesNewRoman" w:cs="TimesNewRoman"/>
          <w:color w:val="000000"/>
          <w:sz w:val="24"/>
          <w:szCs w:val="24"/>
        </w:rPr>
        <w:t xml:space="preserve"> kamu alacağını</w:t>
      </w:r>
      <w:r w:rsidR="00190E15">
        <w:rPr>
          <w:rFonts w:ascii="TimesNewRoman" w:hAnsi="TimesNewRoman" w:cs="TimesNewRoman"/>
          <w:color w:val="000000"/>
          <w:sz w:val="24"/>
          <w:szCs w:val="24"/>
        </w:rPr>
        <w:t xml:space="preserve">n tahsili için ödemeye davet mektubunu </w:t>
      </w:r>
      <w:r w:rsidR="0081749D">
        <w:rPr>
          <w:rFonts w:ascii="TimesNewRoman" w:hAnsi="TimesNewRoman" w:cs="TimesNewRoman"/>
          <w:color w:val="000000"/>
          <w:sz w:val="24"/>
          <w:szCs w:val="24"/>
        </w:rPr>
        <w:t xml:space="preserve"> sorumlu veya ilgililerin bilinen</w:t>
      </w:r>
      <w:r w:rsidR="00190E15">
        <w:rPr>
          <w:rFonts w:ascii="TimesNewRoman" w:hAnsi="TimesNewRoman" w:cs="TimesNewRoman"/>
          <w:color w:val="000000"/>
          <w:sz w:val="24"/>
          <w:szCs w:val="24"/>
        </w:rPr>
        <w:t xml:space="preserve"> </w:t>
      </w:r>
      <w:r w:rsidR="0081749D">
        <w:rPr>
          <w:rFonts w:ascii="TimesNewRoman" w:hAnsi="TimesNewRoman" w:cs="TimesNewRoman"/>
          <w:color w:val="000000"/>
          <w:sz w:val="24"/>
          <w:szCs w:val="24"/>
        </w:rPr>
        <w:t xml:space="preserve">adresine </w:t>
      </w:r>
      <w:r w:rsidR="00190E15">
        <w:rPr>
          <w:rFonts w:ascii="TimesNewRoman" w:hAnsi="TimesNewRoman" w:cs="TimesNewRoman"/>
          <w:color w:val="000000"/>
          <w:sz w:val="24"/>
          <w:szCs w:val="24"/>
        </w:rPr>
        <w:t>gönderir</w:t>
      </w:r>
      <w:r w:rsidR="0081749D">
        <w:rPr>
          <w:rFonts w:ascii="TimesNewRoman" w:hAnsi="TimesNewRoman" w:cs="TimesNewRoman"/>
          <w:color w:val="000000"/>
          <w:sz w:val="24"/>
          <w:szCs w:val="24"/>
        </w:rPr>
        <w:t>. Tebliğ ile sorumlu veya ilgiliye;</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 Borcun miktarı,</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b) Borcun sebebi,</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c) Borcun doğuş tarihi,</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d) Faiz başlangıç tarihi ve oranı,</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e) Ödeme yeri,</w:t>
      </w:r>
    </w:p>
    <w:p w:rsidR="0081749D" w:rsidRDefault="00190E15"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f) 15</w:t>
      </w:r>
      <w:r w:rsidR="0081749D">
        <w:rPr>
          <w:rFonts w:ascii="TimesNewRoman" w:hAnsi="TimesNewRoman" w:cs="TimesNewRoman"/>
          <w:color w:val="000000"/>
          <w:sz w:val="24"/>
          <w:szCs w:val="24"/>
        </w:rPr>
        <w:t xml:space="preserve"> günlük itiraz süresi,</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g) İtiraz edilecek yer,</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h) Söz konusu borç tutarının tebliğ tarihinden itibaren </w:t>
      </w:r>
      <w:r w:rsidR="00190E15">
        <w:rPr>
          <w:rFonts w:ascii="TimesNewRoman" w:hAnsi="TimesNewRoman" w:cs="TimesNewRoman"/>
          <w:color w:val="000000"/>
          <w:sz w:val="24"/>
          <w:szCs w:val="24"/>
        </w:rPr>
        <w:t xml:space="preserve">15 gün </w:t>
      </w:r>
      <w:r>
        <w:rPr>
          <w:rFonts w:ascii="TimesNewRoman" w:hAnsi="TimesNewRoman" w:cs="TimesNewRoman"/>
          <w:color w:val="000000"/>
          <w:sz w:val="24"/>
          <w:szCs w:val="24"/>
        </w:rPr>
        <w:t>içerisinde ödenmesi,</w:t>
      </w:r>
    </w:p>
    <w:p w:rsidR="0081749D" w:rsidRDefault="0081749D" w:rsidP="00485A9D">
      <w:pPr>
        <w:autoSpaceDE w:val="0"/>
        <w:autoSpaceDN w:val="0"/>
        <w:adjustRightInd w:val="0"/>
        <w:spacing w:after="0" w:line="240" w:lineRule="auto"/>
        <w:jc w:val="both"/>
        <w:rPr>
          <w:rFonts w:ascii="TimesNewRoman,Italic" w:hAnsi="TimesNewRoman,Italic" w:cs="TimesNewRoman,Italic"/>
          <w:i/>
          <w:iCs/>
          <w:color w:val="000000"/>
          <w:sz w:val="24"/>
          <w:szCs w:val="24"/>
        </w:rPr>
      </w:pPr>
      <w:r>
        <w:rPr>
          <w:rFonts w:ascii="TimesNewRoman" w:hAnsi="TimesNewRoman" w:cs="TimesNewRoman"/>
          <w:color w:val="000000"/>
          <w:sz w:val="24"/>
          <w:szCs w:val="24"/>
        </w:rPr>
        <w:t>i) Borç tutarının taksitlendirilebileceği</w:t>
      </w:r>
      <w:r>
        <w:rPr>
          <w:rFonts w:ascii="TimesNewRoman,Italic" w:hAnsi="TimesNewRoman,Italic" w:cs="TimesNewRoman,Italic"/>
          <w:i/>
          <w:iCs/>
          <w:color w:val="000000"/>
          <w:sz w:val="24"/>
          <w:szCs w:val="24"/>
        </w:rPr>
        <w:t>,</w:t>
      </w:r>
    </w:p>
    <w:p w:rsidR="00190E15"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j) Borcun ödenmemesi durumunda hükmen</w:t>
      </w:r>
      <w:r w:rsidR="00190E15">
        <w:rPr>
          <w:rFonts w:ascii="TimesNewRoman" w:hAnsi="TimesNewRoman" w:cs="TimesNewRoman"/>
          <w:color w:val="000000"/>
          <w:sz w:val="24"/>
          <w:szCs w:val="24"/>
        </w:rPr>
        <w:t xml:space="preserve"> (dava açılmak suretiyle)</w:t>
      </w:r>
      <w:r>
        <w:rPr>
          <w:rFonts w:ascii="TimesNewRoman" w:hAnsi="TimesNewRoman" w:cs="TimesNewRoman"/>
          <w:color w:val="000000"/>
          <w:sz w:val="24"/>
          <w:szCs w:val="24"/>
        </w:rPr>
        <w:t xml:space="preserve"> tahsil yoluna gidileceğ</w:t>
      </w:r>
      <w:r w:rsidR="00190E15">
        <w:rPr>
          <w:rFonts w:ascii="TimesNewRoman" w:hAnsi="TimesNewRoman" w:cs="TimesNewRoman"/>
          <w:color w:val="000000"/>
          <w:sz w:val="24"/>
          <w:szCs w:val="24"/>
        </w:rPr>
        <w:t>i</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hususları</w:t>
      </w:r>
      <w:proofErr w:type="gramEnd"/>
      <w:r>
        <w:rPr>
          <w:rFonts w:ascii="TimesNewRoman" w:hAnsi="TimesNewRoman" w:cs="TimesNewRoman"/>
          <w:color w:val="000000"/>
          <w:sz w:val="24"/>
          <w:szCs w:val="24"/>
        </w:rPr>
        <w:t xml:space="preserve"> bildirilir.</w:t>
      </w:r>
    </w:p>
    <w:p w:rsidR="00190E15" w:rsidRDefault="00190E15" w:rsidP="00485A9D">
      <w:pPr>
        <w:autoSpaceDE w:val="0"/>
        <w:autoSpaceDN w:val="0"/>
        <w:adjustRightInd w:val="0"/>
        <w:spacing w:after="0" w:line="240" w:lineRule="auto"/>
        <w:jc w:val="both"/>
        <w:rPr>
          <w:rFonts w:ascii="TimesNewRoman" w:hAnsi="TimesNewRoman" w:cs="TimesNewRoman"/>
          <w:color w:val="000000"/>
          <w:sz w:val="24"/>
          <w:szCs w:val="24"/>
        </w:rPr>
      </w:pPr>
    </w:p>
    <w:p w:rsidR="0081749D" w:rsidRPr="00B53F27" w:rsidRDefault="0081749D"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B53F27">
        <w:rPr>
          <w:rFonts w:ascii="TimesNewRoman,Bold" w:hAnsi="TimesNewRoman,Bold" w:cs="TimesNewRoman,Bold"/>
          <w:b/>
          <w:bCs/>
          <w:color w:val="FF0000"/>
          <w:sz w:val="24"/>
          <w:szCs w:val="24"/>
        </w:rPr>
        <w:t>Kamu Alacağına İtirazda Bulunulması</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sidRPr="00B53F27">
        <w:rPr>
          <w:rFonts w:ascii="TimesNewRoman,Bold" w:hAnsi="TimesNewRoman,Bold" w:cs="TimesNewRoman,Bold"/>
          <w:b/>
          <w:bCs/>
          <w:color w:val="FF0000"/>
          <w:sz w:val="24"/>
          <w:szCs w:val="24"/>
        </w:rPr>
        <w:t xml:space="preserve">MADDE </w:t>
      </w:r>
      <w:r w:rsidR="00996E58" w:rsidRPr="00B53F27">
        <w:rPr>
          <w:rFonts w:ascii="TimesNewRoman,Bold" w:hAnsi="TimesNewRoman,Bold" w:cs="TimesNewRoman,Bold"/>
          <w:b/>
          <w:bCs/>
          <w:color w:val="FF0000"/>
          <w:sz w:val="24"/>
          <w:szCs w:val="24"/>
        </w:rPr>
        <w:t>8</w:t>
      </w:r>
      <w:r w:rsidRPr="00B53F27">
        <w:rPr>
          <w:rFonts w:ascii="TimesNewRoman,Bold" w:hAnsi="TimesNewRoman,Bold" w:cs="TimesNewRoman,Bold"/>
          <w:b/>
          <w:bCs/>
          <w:color w:val="FF0000"/>
          <w:sz w:val="24"/>
          <w:szCs w:val="24"/>
        </w:rPr>
        <w:t xml:space="preserve"> - </w:t>
      </w:r>
      <w:r>
        <w:rPr>
          <w:rFonts w:ascii="TimesNewRoman" w:hAnsi="TimesNewRoman" w:cs="TimesNewRoman"/>
          <w:color w:val="000000"/>
          <w:sz w:val="24"/>
          <w:szCs w:val="24"/>
        </w:rPr>
        <w:t>(1) Sorumlu veya ilgililer tarafından tebliğ edilen kamu alacağına itiraz</w:t>
      </w:r>
      <w:r w:rsidR="0040597B">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etme hakkı bulunmaktadır. İtiraz süresi, borcun tebliğ tarihinden itibaren </w:t>
      </w:r>
      <w:r w:rsidR="00E15C68">
        <w:rPr>
          <w:rFonts w:ascii="TimesNewRoman" w:hAnsi="TimesNewRoman" w:cs="TimesNewRoman"/>
          <w:color w:val="000000"/>
          <w:sz w:val="24"/>
          <w:szCs w:val="24"/>
        </w:rPr>
        <w:t>15</w:t>
      </w:r>
      <w:r>
        <w:rPr>
          <w:rFonts w:ascii="TimesNewRoman" w:hAnsi="TimesNewRoman" w:cs="TimesNewRoman"/>
          <w:color w:val="000000"/>
          <w:sz w:val="24"/>
          <w:szCs w:val="24"/>
        </w:rPr>
        <w:t xml:space="preserve"> gündür.</w:t>
      </w:r>
    </w:p>
    <w:p w:rsidR="00377F49" w:rsidRDefault="00E15C68"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 (2) </w:t>
      </w:r>
      <w:proofErr w:type="gramStart"/>
      <w:r>
        <w:rPr>
          <w:rFonts w:ascii="TimesNewRoman" w:hAnsi="TimesNewRoman" w:cs="TimesNewRoman"/>
          <w:color w:val="000000"/>
          <w:sz w:val="24"/>
          <w:szCs w:val="24"/>
        </w:rPr>
        <w:t xml:space="preserve">Tahsilat </w:t>
      </w:r>
      <w:r w:rsidR="0081749D">
        <w:rPr>
          <w:rFonts w:ascii="TimesNewRoman" w:hAnsi="TimesNewRoman" w:cs="TimesNewRoman"/>
          <w:color w:val="000000"/>
          <w:sz w:val="24"/>
          <w:szCs w:val="24"/>
        </w:rPr>
        <w:t xml:space="preserve"> birimi</w:t>
      </w:r>
      <w:proofErr w:type="gramEnd"/>
      <w:r w:rsidR="0081749D">
        <w:rPr>
          <w:rFonts w:ascii="TimesNewRoman" w:hAnsi="TimesNewRoman" w:cs="TimesNewRoman"/>
          <w:color w:val="000000"/>
          <w:sz w:val="24"/>
          <w:szCs w:val="24"/>
        </w:rPr>
        <w:t>, itiraz edilen hususları ilgili harcama biriminin görüşünü de</w:t>
      </w:r>
      <w:r w:rsidR="0040597B">
        <w:rPr>
          <w:rFonts w:ascii="TimesNewRoman" w:hAnsi="TimesNewRoman" w:cs="TimesNewRoman"/>
          <w:color w:val="000000"/>
          <w:sz w:val="24"/>
          <w:szCs w:val="24"/>
        </w:rPr>
        <w:t xml:space="preserve"> </w:t>
      </w:r>
      <w:r w:rsidR="0081749D">
        <w:rPr>
          <w:rFonts w:ascii="TimesNewRoman" w:hAnsi="TimesNewRoman" w:cs="TimesNewRoman"/>
          <w:color w:val="000000"/>
          <w:sz w:val="24"/>
          <w:szCs w:val="24"/>
        </w:rPr>
        <w:t>alarak sonuçlandırır. Değerlendirme sonucunda itiraz ret veya kabul edilir.</w:t>
      </w:r>
    </w:p>
    <w:p w:rsidR="00440AA4" w:rsidRDefault="00377F49" w:rsidP="00440AA4">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8</w:t>
      </w:r>
    </w:p>
    <w:p w:rsidR="00377F49" w:rsidRDefault="00377F49" w:rsidP="00485A9D">
      <w:pPr>
        <w:autoSpaceDE w:val="0"/>
        <w:autoSpaceDN w:val="0"/>
        <w:adjustRightInd w:val="0"/>
        <w:spacing w:after="0" w:line="240" w:lineRule="auto"/>
        <w:jc w:val="both"/>
        <w:rPr>
          <w:rFonts w:ascii="TimesNewRoman" w:hAnsi="TimesNewRoman" w:cs="TimesNewRoman"/>
          <w:color w:val="000000"/>
          <w:sz w:val="24"/>
          <w:szCs w:val="24"/>
        </w:rPr>
      </w:pP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 İtirazın ret edilmesi durumunda kamu alacağının ödenmesi için verilen süre</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beklenir</w:t>
      </w:r>
      <w:proofErr w:type="gramEnd"/>
      <w:r>
        <w:rPr>
          <w:rFonts w:ascii="TimesNewRoman" w:hAnsi="TimesNewRoman" w:cs="TimesNewRoman"/>
          <w:color w:val="000000"/>
          <w:sz w:val="24"/>
          <w:szCs w:val="24"/>
        </w:rPr>
        <w:t>.</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b) İtirazın kabul edilmesi durumunda yeniden hesaplanan veya tamamen ortadan</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kalkan kamu alacağı için </w:t>
      </w:r>
      <w:r w:rsidR="00E15C68">
        <w:rPr>
          <w:rFonts w:ascii="TimesNewRoman" w:hAnsi="TimesNewRoman" w:cs="TimesNewRoman"/>
          <w:color w:val="000000"/>
          <w:sz w:val="24"/>
          <w:szCs w:val="24"/>
        </w:rPr>
        <w:t xml:space="preserve">ilgili </w:t>
      </w:r>
      <w:proofErr w:type="gramStart"/>
      <w:r w:rsidR="00E15C68">
        <w:rPr>
          <w:rFonts w:ascii="TimesNewRoman" w:hAnsi="TimesNewRoman" w:cs="TimesNewRoman"/>
          <w:color w:val="000000"/>
          <w:sz w:val="24"/>
          <w:szCs w:val="24"/>
        </w:rPr>
        <w:t xml:space="preserve">idareye </w:t>
      </w:r>
      <w:r>
        <w:rPr>
          <w:rFonts w:ascii="TimesNewRoman" w:hAnsi="TimesNewRoman" w:cs="TimesNewRoman"/>
          <w:color w:val="000000"/>
          <w:sz w:val="24"/>
          <w:szCs w:val="24"/>
        </w:rPr>
        <w:t xml:space="preserve"> yazı</w:t>
      </w:r>
      <w:proofErr w:type="gramEnd"/>
      <w:r>
        <w:rPr>
          <w:rFonts w:ascii="TimesNewRoman" w:hAnsi="TimesNewRoman" w:cs="TimesNewRoman"/>
          <w:color w:val="000000"/>
          <w:sz w:val="24"/>
          <w:szCs w:val="24"/>
        </w:rPr>
        <w:t xml:space="preserve"> ile durum bildirilerek gerekli kayıtların</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yapılması</w:t>
      </w:r>
      <w:proofErr w:type="gramEnd"/>
      <w:r>
        <w:rPr>
          <w:rFonts w:ascii="TimesNewRoman" w:hAnsi="TimesNewRoman" w:cs="TimesNewRoman"/>
          <w:color w:val="000000"/>
          <w:sz w:val="24"/>
          <w:szCs w:val="24"/>
        </w:rPr>
        <w:t xml:space="preserve"> istenir. Ayrıca, İtiraz eden sorumlu veya ilgiliye bu durum yazı ile bildirilir.</w:t>
      </w:r>
    </w:p>
    <w:p w:rsidR="00E15C68" w:rsidRDefault="00E15C68" w:rsidP="00C229D5">
      <w:pPr>
        <w:autoSpaceDE w:val="0"/>
        <w:autoSpaceDN w:val="0"/>
        <w:adjustRightInd w:val="0"/>
        <w:spacing w:after="0" w:line="240" w:lineRule="auto"/>
        <w:jc w:val="center"/>
        <w:rPr>
          <w:rFonts w:ascii="TimesNewRoman" w:hAnsi="TimesNewRoman" w:cs="TimesNewRoman"/>
          <w:color w:val="000000"/>
          <w:sz w:val="24"/>
          <w:szCs w:val="24"/>
        </w:rPr>
      </w:pPr>
    </w:p>
    <w:p w:rsidR="0081749D" w:rsidRPr="00B53F27" w:rsidRDefault="0081749D"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B53F27">
        <w:rPr>
          <w:rFonts w:ascii="TimesNewRoman,Bold" w:hAnsi="TimesNewRoman,Bold" w:cs="TimesNewRoman,Bold"/>
          <w:b/>
          <w:bCs/>
          <w:color w:val="FF0000"/>
          <w:sz w:val="24"/>
          <w:szCs w:val="24"/>
        </w:rPr>
        <w:t>Kamu Alacağının Ödenmesi</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sidRPr="00B53F27">
        <w:rPr>
          <w:rFonts w:ascii="TimesNewRoman,Bold" w:hAnsi="TimesNewRoman,Bold" w:cs="TimesNewRoman,Bold"/>
          <w:b/>
          <w:bCs/>
          <w:color w:val="FF0000"/>
          <w:sz w:val="24"/>
          <w:szCs w:val="24"/>
        </w:rPr>
        <w:t xml:space="preserve">MADDE </w:t>
      </w:r>
      <w:r w:rsidR="00996E58" w:rsidRPr="00B53F27">
        <w:rPr>
          <w:rFonts w:ascii="TimesNewRoman,Bold" w:hAnsi="TimesNewRoman,Bold" w:cs="TimesNewRoman,Bold"/>
          <w:b/>
          <w:bCs/>
          <w:color w:val="FF0000"/>
          <w:sz w:val="24"/>
          <w:szCs w:val="24"/>
        </w:rPr>
        <w:t>9</w:t>
      </w:r>
      <w:r w:rsidR="00B53F27">
        <w:rPr>
          <w:rFonts w:ascii="TimesNewRoman,Bold" w:hAnsi="TimesNewRoman,Bold" w:cs="TimesNewRoman,Bold"/>
          <w:b/>
          <w:bCs/>
          <w:color w:val="FF0000"/>
          <w:sz w:val="24"/>
          <w:szCs w:val="24"/>
        </w:rPr>
        <w:t xml:space="preserve"> -</w:t>
      </w:r>
      <w:r>
        <w:rPr>
          <w:rFonts w:ascii="TimesNewRoman" w:hAnsi="TimesNewRoman" w:cs="TimesNewRoman"/>
          <w:color w:val="000000"/>
          <w:sz w:val="24"/>
          <w:szCs w:val="24"/>
        </w:rPr>
        <w:t>Kamu alacağının ödenmesi durumunda</w:t>
      </w:r>
      <w:r w:rsidR="00411D8B">
        <w:rPr>
          <w:rFonts w:ascii="TimesNewRoman" w:hAnsi="TimesNewRoman" w:cs="TimesNewRoman"/>
          <w:color w:val="000000"/>
          <w:sz w:val="24"/>
          <w:szCs w:val="24"/>
        </w:rPr>
        <w:t xml:space="preserve"> ilgili idareye yazı ile bilgi verilerek</w:t>
      </w:r>
      <w:r>
        <w:rPr>
          <w:rFonts w:ascii="TimesNewRoman" w:hAnsi="TimesNewRoman" w:cs="TimesNewRoman"/>
          <w:color w:val="000000"/>
          <w:sz w:val="24"/>
          <w:szCs w:val="24"/>
        </w:rPr>
        <w:t xml:space="preserve"> alacak takip dosyası</w:t>
      </w:r>
      <w:r w:rsidR="00411D8B">
        <w:rPr>
          <w:rFonts w:ascii="TimesNewRoman" w:hAnsi="TimesNewRoman" w:cs="TimesNewRoman"/>
          <w:color w:val="000000"/>
          <w:sz w:val="24"/>
          <w:szCs w:val="24"/>
        </w:rPr>
        <w:t xml:space="preserve"> </w:t>
      </w:r>
      <w:r>
        <w:rPr>
          <w:rFonts w:ascii="TimesNewRoman" w:hAnsi="TimesNewRoman" w:cs="TimesNewRoman"/>
          <w:color w:val="000000"/>
          <w:sz w:val="24"/>
          <w:szCs w:val="24"/>
        </w:rPr>
        <w:t>kapatılarak arşive kaldırılır.</w:t>
      </w:r>
    </w:p>
    <w:p w:rsidR="00E15C68" w:rsidRDefault="00E15C68" w:rsidP="00485A9D">
      <w:pPr>
        <w:autoSpaceDE w:val="0"/>
        <w:autoSpaceDN w:val="0"/>
        <w:adjustRightInd w:val="0"/>
        <w:spacing w:after="0" w:line="240" w:lineRule="auto"/>
        <w:jc w:val="both"/>
        <w:rPr>
          <w:rFonts w:ascii="TimesNewRoman" w:hAnsi="TimesNewRoman" w:cs="TimesNewRoman"/>
          <w:color w:val="000000"/>
          <w:sz w:val="24"/>
          <w:szCs w:val="24"/>
        </w:rPr>
      </w:pPr>
    </w:p>
    <w:p w:rsidR="0081749D" w:rsidRPr="00B53F27" w:rsidRDefault="0081749D"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B53F27">
        <w:rPr>
          <w:rFonts w:ascii="TimesNewRoman,Bold" w:hAnsi="TimesNewRoman,Bold" w:cs="TimesNewRoman,Bold"/>
          <w:b/>
          <w:bCs/>
          <w:color w:val="FF0000"/>
          <w:sz w:val="24"/>
          <w:szCs w:val="24"/>
        </w:rPr>
        <w:t>Kamu Alacağına İlişkin Olarak Taksitlendirilme Talebinde Bulunulması</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sidRPr="00B53F27">
        <w:rPr>
          <w:rFonts w:ascii="TimesNewRoman,Bold" w:hAnsi="TimesNewRoman,Bold" w:cs="TimesNewRoman,Bold"/>
          <w:b/>
          <w:bCs/>
          <w:color w:val="FF0000"/>
          <w:sz w:val="24"/>
          <w:szCs w:val="24"/>
        </w:rPr>
        <w:t xml:space="preserve">MADDE </w:t>
      </w:r>
      <w:r w:rsidR="00996E58" w:rsidRPr="00B53F27">
        <w:rPr>
          <w:rFonts w:ascii="TimesNewRoman,Bold" w:hAnsi="TimesNewRoman,Bold" w:cs="TimesNewRoman,Bold"/>
          <w:b/>
          <w:bCs/>
          <w:color w:val="FF0000"/>
          <w:sz w:val="24"/>
          <w:szCs w:val="24"/>
        </w:rPr>
        <w:t>10</w:t>
      </w:r>
      <w:r w:rsidRPr="00B53F27">
        <w:rPr>
          <w:rFonts w:ascii="TimesNewRoman,Bold" w:hAnsi="TimesNewRoman,Bold" w:cs="TimesNewRoman,Bold"/>
          <w:b/>
          <w:bCs/>
          <w:color w:val="FF0000"/>
          <w:sz w:val="24"/>
          <w:szCs w:val="24"/>
        </w:rPr>
        <w:t xml:space="preserve"> - </w:t>
      </w:r>
      <w:r>
        <w:rPr>
          <w:rFonts w:ascii="TimesNewRoman" w:hAnsi="TimesNewRoman" w:cs="TimesNewRoman"/>
          <w:color w:val="000000"/>
          <w:sz w:val="24"/>
          <w:szCs w:val="24"/>
        </w:rPr>
        <w:t xml:space="preserve">Taksitlendirme talepleri </w:t>
      </w:r>
      <w:proofErr w:type="spellStart"/>
      <w:r w:rsidR="00942C8E">
        <w:rPr>
          <w:rFonts w:ascii="TimesNewRoman" w:hAnsi="TimesNewRoman" w:cs="TimesNewRoman"/>
          <w:color w:val="000000"/>
          <w:sz w:val="24"/>
          <w:szCs w:val="24"/>
        </w:rPr>
        <w:t>Muhakemat</w:t>
      </w:r>
      <w:proofErr w:type="spellEnd"/>
      <w:r w:rsidR="00942C8E">
        <w:rPr>
          <w:rFonts w:ascii="TimesNewRoman" w:hAnsi="TimesNewRoman" w:cs="TimesNewRoman"/>
          <w:color w:val="000000"/>
          <w:sz w:val="24"/>
          <w:szCs w:val="24"/>
        </w:rPr>
        <w:t xml:space="preserve"> Müdürlüğüne </w:t>
      </w:r>
      <w:r>
        <w:rPr>
          <w:rFonts w:ascii="TimesNewRoman" w:hAnsi="TimesNewRoman" w:cs="TimesNewRoman"/>
          <w:color w:val="000000"/>
          <w:sz w:val="24"/>
          <w:szCs w:val="24"/>
        </w:rPr>
        <w:t>yapılır ve bu birim</w:t>
      </w:r>
      <w:r w:rsidR="0040597B">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tarafından değerlendirilir. </w:t>
      </w:r>
    </w:p>
    <w:p w:rsidR="0081749D" w:rsidRDefault="00DD3CD3" w:rsidP="00B53F27">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(1) </w:t>
      </w:r>
      <w:proofErr w:type="spellStart"/>
      <w:proofErr w:type="gramStart"/>
      <w:r>
        <w:rPr>
          <w:rFonts w:ascii="TimesNewRoman" w:hAnsi="TimesNewRoman" w:cs="TimesNewRoman"/>
          <w:color w:val="000000"/>
          <w:sz w:val="24"/>
          <w:szCs w:val="24"/>
        </w:rPr>
        <w:t>Muhakemat</w:t>
      </w:r>
      <w:proofErr w:type="spellEnd"/>
      <w:r>
        <w:rPr>
          <w:rFonts w:ascii="TimesNewRoman" w:hAnsi="TimesNewRoman" w:cs="TimesNewRoman"/>
          <w:color w:val="000000"/>
          <w:sz w:val="24"/>
          <w:szCs w:val="24"/>
        </w:rPr>
        <w:t xml:space="preserve"> </w:t>
      </w:r>
      <w:r w:rsidR="0081749D">
        <w:rPr>
          <w:rFonts w:ascii="TimesNewRoman" w:hAnsi="TimesNewRoman" w:cs="TimesNewRoman"/>
          <w:color w:val="000000"/>
          <w:sz w:val="24"/>
          <w:szCs w:val="24"/>
        </w:rPr>
        <w:t xml:space="preserve"> </w:t>
      </w:r>
      <w:r>
        <w:rPr>
          <w:rFonts w:ascii="TimesNewRoman" w:hAnsi="TimesNewRoman" w:cs="TimesNewRoman"/>
          <w:color w:val="000000"/>
          <w:sz w:val="24"/>
          <w:szCs w:val="24"/>
        </w:rPr>
        <w:t>Müdürlüğü</w:t>
      </w:r>
      <w:proofErr w:type="gramEnd"/>
      <w:r>
        <w:rPr>
          <w:rFonts w:ascii="TimesNewRoman" w:hAnsi="TimesNewRoman" w:cs="TimesNewRoman"/>
          <w:color w:val="000000"/>
          <w:sz w:val="24"/>
          <w:szCs w:val="24"/>
        </w:rPr>
        <w:t xml:space="preserve"> </w:t>
      </w:r>
      <w:r w:rsidR="0081749D">
        <w:rPr>
          <w:rFonts w:ascii="TimesNewRoman" w:hAnsi="TimesNewRoman" w:cs="TimesNewRoman"/>
          <w:color w:val="000000"/>
          <w:sz w:val="24"/>
          <w:szCs w:val="24"/>
        </w:rPr>
        <w:t>taksitlendirme planı hazırlanır. Bu</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plan</w:t>
      </w:r>
      <w:proofErr w:type="gramEnd"/>
      <w:r>
        <w:rPr>
          <w:rFonts w:ascii="TimesNewRoman" w:hAnsi="TimesNewRoman" w:cs="TimesNewRoman"/>
          <w:color w:val="000000"/>
          <w:sz w:val="24"/>
          <w:szCs w:val="24"/>
        </w:rPr>
        <w:t xml:space="preserve"> ödemeye esas olacağından sorumlu veya ilgilinin kabul edeceği bir plan olması gerekir.</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Üzerinde anlaşılan taksitlendirme planı hukuki görüş alınmak üzere yazı ekinde</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proofErr w:type="spellStart"/>
      <w:r>
        <w:rPr>
          <w:rFonts w:ascii="TimesNewRoman" w:hAnsi="TimesNewRoman" w:cs="TimesNewRoman"/>
          <w:color w:val="000000"/>
          <w:sz w:val="24"/>
          <w:szCs w:val="24"/>
        </w:rPr>
        <w:t>Başhukuk</w:t>
      </w:r>
      <w:proofErr w:type="spellEnd"/>
      <w:r>
        <w:rPr>
          <w:rFonts w:ascii="TimesNewRoman" w:hAnsi="TimesNewRoman" w:cs="TimesNewRoman"/>
          <w:color w:val="000000"/>
          <w:sz w:val="24"/>
          <w:szCs w:val="24"/>
        </w:rPr>
        <w:t xml:space="preserve"> Müşavirliği ve </w:t>
      </w:r>
      <w:proofErr w:type="spellStart"/>
      <w:r>
        <w:rPr>
          <w:rFonts w:ascii="TimesNewRoman" w:hAnsi="TimesNewRoman" w:cs="TimesNewRoman"/>
          <w:color w:val="000000"/>
          <w:sz w:val="24"/>
          <w:szCs w:val="24"/>
        </w:rPr>
        <w:t>Muhakemat</w:t>
      </w:r>
      <w:proofErr w:type="spellEnd"/>
      <w:r>
        <w:rPr>
          <w:rFonts w:ascii="TimesNewRoman" w:hAnsi="TimesNewRoman" w:cs="TimesNewRoman"/>
          <w:color w:val="000000"/>
          <w:sz w:val="24"/>
          <w:szCs w:val="24"/>
        </w:rPr>
        <w:t xml:space="preserve"> Genel Müdürlüğüne gönderilir ve alınan görüş alacak</w:t>
      </w:r>
    </w:p>
    <w:p w:rsidR="00DD3CD3" w:rsidRDefault="0081749D"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takip</w:t>
      </w:r>
      <w:proofErr w:type="gramEnd"/>
      <w:r>
        <w:rPr>
          <w:rFonts w:ascii="TimesNewRoman" w:hAnsi="TimesNewRoman" w:cs="TimesNewRoman"/>
          <w:color w:val="000000"/>
          <w:sz w:val="24"/>
          <w:szCs w:val="24"/>
        </w:rPr>
        <w:t xml:space="preserve"> dosyasına eklenir.</w:t>
      </w:r>
    </w:p>
    <w:p w:rsidR="0081749D" w:rsidRDefault="00DD3CD3"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 (3</w:t>
      </w:r>
      <w:r w:rsidR="0081749D">
        <w:rPr>
          <w:rFonts w:ascii="TimesNewRoman" w:hAnsi="TimesNewRoman" w:cs="TimesNewRoman"/>
          <w:color w:val="000000"/>
          <w:sz w:val="24"/>
          <w:szCs w:val="24"/>
        </w:rPr>
        <w:t>) Taksitlendirmeye ilişkin olarak Hukuk biriminden alınan görüşe göre</w:t>
      </w:r>
      <w:r w:rsidR="0040597B">
        <w:rPr>
          <w:rFonts w:ascii="TimesNewRoman" w:hAnsi="TimesNewRoman" w:cs="TimesNewRoman"/>
          <w:color w:val="000000"/>
          <w:sz w:val="24"/>
          <w:szCs w:val="24"/>
        </w:rPr>
        <w:t xml:space="preserve"> </w:t>
      </w:r>
      <w:r w:rsidR="0081749D">
        <w:rPr>
          <w:rFonts w:ascii="TimesNewRoman" w:hAnsi="TimesNewRoman" w:cs="TimesNewRoman"/>
          <w:color w:val="000000"/>
          <w:sz w:val="24"/>
          <w:szCs w:val="24"/>
        </w:rPr>
        <w:t>sonuçlandırılan taksitlendirme talebi sorumlu veya ilgiliye bildirilir.</w:t>
      </w:r>
    </w:p>
    <w:p w:rsidR="00DD3CD3" w:rsidRDefault="00DD3CD3" w:rsidP="00485A9D">
      <w:pPr>
        <w:autoSpaceDE w:val="0"/>
        <w:autoSpaceDN w:val="0"/>
        <w:adjustRightInd w:val="0"/>
        <w:spacing w:after="0" w:line="240" w:lineRule="auto"/>
        <w:jc w:val="both"/>
        <w:rPr>
          <w:rFonts w:ascii="TimesNewRoman" w:hAnsi="TimesNewRoman" w:cs="TimesNewRoman"/>
          <w:color w:val="000000"/>
          <w:sz w:val="24"/>
          <w:szCs w:val="24"/>
        </w:rPr>
      </w:pPr>
    </w:p>
    <w:p w:rsidR="0081749D" w:rsidRPr="00B53F27" w:rsidRDefault="0081749D"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B53F27">
        <w:rPr>
          <w:rFonts w:ascii="TimesNewRoman,Bold" w:hAnsi="TimesNewRoman,Bold" w:cs="TimesNewRoman,Bold"/>
          <w:b/>
          <w:bCs/>
          <w:color w:val="FF0000"/>
          <w:sz w:val="24"/>
          <w:szCs w:val="24"/>
        </w:rPr>
        <w:t>Kamu Alacağının Hükmen (Kanuni Yollardan) Tahsili Yoluna Başvurulması</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sidRPr="00B53F27">
        <w:rPr>
          <w:rFonts w:ascii="TimesNewRoman,Bold" w:hAnsi="TimesNewRoman,Bold" w:cs="TimesNewRoman,Bold"/>
          <w:b/>
          <w:bCs/>
          <w:color w:val="FF0000"/>
          <w:sz w:val="24"/>
          <w:szCs w:val="24"/>
        </w:rPr>
        <w:t xml:space="preserve">MADDE </w:t>
      </w:r>
      <w:r w:rsidR="00582076" w:rsidRPr="00B53F27">
        <w:rPr>
          <w:rFonts w:ascii="TimesNewRoman,Bold" w:hAnsi="TimesNewRoman,Bold" w:cs="TimesNewRoman,Bold"/>
          <w:b/>
          <w:bCs/>
          <w:color w:val="FF0000"/>
          <w:sz w:val="24"/>
          <w:szCs w:val="24"/>
        </w:rPr>
        <w:t>1</w:t>
      </w:r>
      <w:r w:rsidR="00100732" w:rsidRPr="00B53F27">
        <w:rPr>
          <w:rFonts w:ascii="TimesNewRoman,Bold" w:hAnsi="TimesNewRoman,Bold" w:cs="TimesNewRoman,Bold"/>
          <w:b/>
          <w:bCs/>
          <w:color w:val="FF0000"/>
          <w:sz w:val="24"/>
          <w:szCs w:val="24"/>
        </w:rPr>
        <w:t>1</w:t>
      </w:r>
      <w:r w:rsidRPr="00B53F27">
        <w:rPr>
          <w:rFonts w:ascii="TimesNewRoman,Bold" w:hAnsi="TimesNewRoman,Bold" w:cs="TimesNewRoman,Bold"/>
          <w:b/>
          <w:bCs/>
          <w:color w:val="FF0000"/>
          <w:sz w:val="24"/>
          <w:szCs w:val="24"/>
        </w:rPr>
        <w:t xml:space="preserve"> - </w:t>
      </w:r>
      <w:r>
        <w:rPr>
          <w:rFonts w:ascii="TimesNewRoman" w:hAnsi="TimesNewRoman" w:cs="TimesNewRoman"/>
          <w:color w:val="000000"/>
          <w:sz w:val="24"/>
          <w:szCs w:val="24"/>
        </w:rPr>
        <w:t>(1) Verilen süre içinde sorumlu veya ilgililer tarafından kamu</w:t>
      </w:r>
      <w:r w:rsidR="0040597B">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alacağının ödenmemesi durumunda </w:t>
      </w:r>
      <w:proofErr w:type="gramStart"/>
      <w:r>
        <w:rPr>
          <w:rFonts w:ascii="TimesNewRoman" w:hAnsi="TimesNewRoman" w:cs="TimesNewRoman"/>
          <w:color w:val="000000"/>
          <w:sz w:val="24"/>
          <w:szCs w:val="24"/>
        </w:rPr>
        <w:t>alacak</w:t>
      </w:r>
      <w:r w:rsidR="00582076">
        <w:rPr>
          <w:rFonts w:ascii="TimesNewRoman" w:hAnsi="TimesNewRoman" w:cs="TimesNewRoman"/>
          <w:color w:val="000000"/>
          <w:sz w:val="24"/>
          <w:szCs w:val="24"/>
        </w:rPr>
        <w:t xml:space="preserve">  davası</w:t>
      </w:r>
      <w:proofErr w:type="gramEnd"/>
      <w:r w:rsidR="00582076">
        <w:rPr>
          <w:rFonts w:ascii="TimesNewRoman" w:hAnsi="TimesNewRoman" w:cs="TimesNewRoman"/>
          <w:color w:val="000000"/>
          <w:sz w:val="24"/>
          <w:szCs w:val="24"/>
        </w:rPr>
        <w:t xml:space="preserve"> açılmak üzere </w:t>
      </w:r>
      <w:r>
        <w:rPr>
          <w:rFonts w:ascii="TimesNewRoman" w:hAnsi="TimesNewRoman" w:cs="TimesNewRoman"/>
          <w:color w:val="000000"/>
          <w:sz w:val="24"/>
          <w:szCs w:val="24"/>
        </w:rPr>
        <w:t xml:space="preserve"> dosyası</w:t>
      </w:r>
      <w:r w:rsidR="00582076">
        <w:rPr>
          <w:rFonts w:ascii="TimesNewRoman" w:hAnsi="TimesNewRoman" w:cs="TimesNewRoman"/>
          <w:color w:val="000000"/>
          <w:sz w:val="24"/>
          <w:szCs w:val="24"/>
        </w:rPr>
        <w:t xml:space="preserve"> Hazine avukatlarına </w:t>
      </w:r>
      <w:proofErr w:type="spellStart"/>
      <w:r w:rsidR="00582076">
        <w:rPr>
          <w:rFonts w:ascii="TimesNewRoman" w:hAnsi="TimesNewRoman" w:cs="TimesNewRoman"/>
          <w:color w:val="000000"/>
          <w:sz w:val="24"/>
          <w:szCs w:val="24"/>
        </w:rPr>
        <w:t>Muhakemat</w:t>
      </w:r>
      <w:proofErr w:type="spellEnd"/>
      <w:r w:rsidR="00582076">
        <w:rPr>
          <w:rFonts w:ascii="TimesNewRoman" w:hAnsi="TimesNewRoman" w:cs="TimesNewRoman"/>
          <w:color w:val="000000"/>
          <w:sz w:val="24"/>
          <w:szCs w:val="24"/>
        </w:rPr>
        <w:t xml:space="preserve"> Müdürü tarafından havale  edilir.</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Hükmen tahsili istenen kamu alacakları için açılan davaların ne aşamada olduğu</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her altı ayda bir </w:t>
      </w:r>
      <w:proofErr w:type="spellStart"/>
      <w:r>
        <w:rPr>
          <w:rFonts w:ascii="TimesNewRoman" w:hAnsi="TimesNewRoman" w:cs="TimesNewRoman"/>
          <w:color w:val="000000"/>
          <w:sz w:val="24"/>
          <w:szCs w:val="24"/>
        </w:rPr>
        <w:t>Başhukuk</w:t>
      </w:r>
      <w:proofErr w:type="spellEnd"/>
      <w:r>
        <w:rPr>
          <w:rFonts w:ascii="TimesNewRoman" w:hAnsi="TimesNewRoman" w:cs="TimesNewRoman"/>
          <w:color w:val="000000"/>
          <w:sz w:val="24"/>
          <w:szCs w:val="24"/>
        </w:rPr>
        <w:t xml:space="preserve"> Müşavirliği ve </w:t>
      </w:r>
      <w:proofErr w:type="spellStart"/>
      <w:r>
        <w:rPr>
          <w:rFonts w:ascii="TimesNewRoman" w:hAnsi="TimesNewRoman" w:cs="TimesNewRoman"/>
          <w:color w:val="000000"/>
          <w:sz w:val="24"/>
          <w:szCs w:val="24"/>
        </w:rPr>
        <w:t>Muhakemat</w:t>
      </w:r>
      <w:proofErr w:type="spellEnd"/>
      <w:r>
        <w:rPr>
          <w:rFonts w:ascii="TimesNewRoman" w:hAnsi="TimesNewRoman" w:cs="TimesNewRoman"/>
          <w:color w:val="000000"/>
          <w:sz w:val="24"/>
          <w:szCs w:val="24"/>
        </w:rPr>
        <w:t xml:space="preserve"> Genel </w:t>
      </w:r>
      <w:proofErr w:type="gramStart"/>
      <w:r>
        <w:rPr>
          <w:rFonts w:ascii="TimesNewRoman" w:hAnsi="TimesNewRoman" w:cs="TimesNewRoman"/>
          <w:color w:val="000000"/>
          <w:sz w:val="24"/>
          <w:szCs w:val="24"/>
        </w:rPr>
        <w:t>Müdürlüğüne</w:t>
      </w:r>
      <w:r w:rsidR="00582076">
        <w:rPr>
          <w:rFonts w:ascii="TimesNewRoman" w:hAnsi="TimesNewRoman" w:cs="TimesNewRoman"/>
          <w:color w:val="000000"/>
          <w:sz w:val="24"/>
          <w:szCs w:val="24"/>
        </w:rPr>
        <w:t xml:space="preserve">  ve</w:t>
      </w:r>
      <w:proofErr w:type="gramEnd"/>
      <w:r w:rsidR="00582076">
        <w:rPr>
          <w:rFonts w:ascii="TimesNewRoman" w:hAnsi="TimesNewRoman" w:cs="TimesNewRoman"/>
          <w:color w:val="000000"/>
          <w:sz w:val="24"/>
          <w:szCs w:val="24"/>
        </w:rPr>
        <w:t xml:space="preserve"> ilgili  idareye bilgi verilir</w:t>
      </w:r>
      <w:r>
        <w:rPr>
          <w:rFonts w:ascii="TimesNewRoman" w:hAnsi="TimesNewRoman" w:cs="TimesNewRoman"/>
          <w:color w:val="000000"/>
          <w:sz w:val="24"/>
          <w:szCs w:val="24"/>
        </w:rPr>
        <w:t>.</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 Hükmen tahsili istenen kamu alacağının davası;</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a) İdarenin lehine sonuçlanmış ise kamu </w:t>
      </w:r>
      <w:proofErr w:type="gramStart"/>
      <w:r>
        <w:rPr>
          <w:rFonts w:ascii="TimesNewRoman" w:hAnsi="TimesNewRoman" w:cs="TimesNewRoman"/>
          <w:color w:val="000000"/>
          <w:sz w:val="24"/>
          <w:szCs w:val="24"/>
        </w:rPr>
        <w:t xml:space="preserve">alacağı  </w:t>
      </w:r>
      <w:proofErr w:type="spellStart"/>
      <w:r>
        <w:rPr>
          <w:rFonts w:ascii="TimesNewRoman" w:hAnsi="TimesNewRoman" w:cs="TimesNewRoman"/>
          <w:color w:val="000000"/>
          <w:sz w:val="24"/>
          <w:szCs w:val="24"/>
        </w:rPr>
        <w:t>Muhakemat</w:t>
      </w:r>
      <w:proofErr w:type="spellEnd"/>
      <w:proofErr w:type="gramEnd"/>
      <w:r w:rsidR="00582076">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 Müdürlüğü tarafından icra yolu ile tahsil edilir.</w:t>
      </w:r>
    </w:p>
    <w:p w:rsidR="001F4032"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b) İdarenin aleyhine sonuçlanmış ise </w:t>
      </w:r>
      <w:proofErr w:type="spellStart"/>
      <w:r w:rsidR="001F4032">
        <w:rPr>
          <w:rFonts w:ascii="TimesNewRoman" w:hAnsi="TimesNewRoman" w:cs="TimesNewRoman"/>
          <w:color w:val="000000"/>
          <w:sz w:val="24"/>
          <w:szCs w:val="24"/>
        </w:rPr>
        <w:t>Muhakemat</w:t>
      </w:r>
      <w:proofErr w:type="spellEnd"/>
      <w:r w:rsidR="001F4032">
        <w:rPr>
          <w:rFonts w:ascii="TimesNewRoman" w:hAnsi="TimesNewRoman" w:cs="TimesNewRoman"/>
          <w:color w:val="000000"/>
          <w:sz w:val="24"/>
          <w:szCs w:val="24"/>
        </w:rPr>
        <w:t xml:space="preserve"> Müdürlüğü Hazine avukatları tarafından karar temyiz edilir temyizde onama kararı </w:t>
      </w:r>
      <w:proofErr w:type="gramStart"/>
      <w:r w:rsidR="001F4032">
        <w:rPr>
          <w:rFonts w:ascii="TimesNewRoman" w:hAnsi="TimesNewRoman" w:cs="TimesNewRoman"/>
          <w:color w:val="000000"/>
          <w:sz w:val="24"/>
          <w:szCs w:val="24"/>
        </w:rPr>
        <w:t>verilirse   veya</w:t>
      </w:r>
      <w:proofErr w:type="gramEnd"/>
      <w:r w:rsidR="001F4032">
        <w:rPr>
          <w:rFonts w:ascii="TimesNewRoman" w:hAnsi="TimesNewRoman" w:cs="TimesNewRoman"/>
          <w:color w:val="000000"/>
          <w:sz w:val="24"/>
          <w:szCs w:val="24"/>
        </w:rPr>
        <w:t xml:space="preserve">  kararın temyizinden  maddi ve hukuki sebeplerle bir yarar umulmazsa,  temyizden  vazgeçme </w:t>
      </w:r>
      <w:r>
        <w:rPr>
          <w:rFonts w:ascii="TimesNewRoman" w:hAnsi="TimesNewRoman" w:cs="TimesNewRoman"/>
          <w:color w:val="000000"/>
          <w:sz w:val="24"/>
          <w:szCs w:val="24"/>
        </w:rPr>
        <w:t xml:space="preserve"> </w:t>
      </w:r>
      <w:r w:rsidR="001F4032">
        <w:rPr>
          <w:rFonts w:ascii="TimesNewRoman" w:hAnsi="TimesNewRoman" w:cs="TimesNewRoman"/>
          <w:color w:val="000000"/>
          <w:sz w:val="24"/>
          <w:szCs w:val="24"/>
        </w:rPr>
        <w:t>onayın alınarak  kamu alacağının terkini yoluna gidilir ve durum ilgili idarelere bildirilir.</w:t>
      </w:r>
    </w:p>
    <w:p w:rsidR="006A5C03" w:rsidRDefault="006A5C03" w:rsidP="00485A9D">
      <w:pPr>
        <w:autoSpaceDE w:val="0"/>
        <w:autoSpaceDN w:val="0"/>
        <w:adjustRightInd w:val="0"/>
        <w:spacing w:after="0" w:line="240" w:lineRule="auto"/>
        <w:jc w:val="both"/>
        <w:rPr>
          <w:rFonts w:ascii="Cambria,Bold" w:hAnsi="Cambria,Bold" w:cs="Cambria,Bold"/>
          <w:b/>
          <w:bCs/>
          <w:sz w:val="28"/>
          <w:szCs w:val="28"/>
        </w:rPr>
      </w:pPr>
    </w:p>
    <w:p w:rsidR="00A605E5" w:rsidRDefault="00A605E5" w:rsidP="00485A9D">
      <w:pPr>
        <w:autoSpaceDE w:val="0"/>
        <w:autoSpaceDN w:val="0"/>
        <w:adjustRightInd w:val="0"/>
        <w:spacing w:after="0" w:line="240" w:lineRule="auto"/>
        <w:jc w:val="both"/>
        <w:rPr>
          <w:rFonts w:ascii="Cambria,Bold" w:hAnsi="Cambria,Bold" w:cs="Cambria,Bold"/>
          <w:b/>
          <w:bCs/>
          <w:sz w:val="28"/>
          <w:szCs w:val="28"/>
        </w:rPr>
      </w:pPr>
    </w:p>
    <w:p w:rsidR="0081749D" w:rsidRPr="00A107E2" w:rsidRDefault="00A53724" w:rsidP="00CF3829">
      <w:pPr>
        <w:autoSpaceDE w:val="0"/>
        <w:autoSpaceDN w:val="0"/>
        <w:adjustRightInd w:val="0"/>
        <w:spacing w:after="0" w:line="240" w:lineRule="auto"/>
        <w:jc w:val="center"/>
        <w:rPr>
          <w:rFonts w:ascii="Cambria,Bold" w:hAnsi="Cambria,Bold" w:cs="Cambria,Bold"/>
          <w:b/>
          <w:bCs/>
          <w:color w:val="7030A0"/>
          <w:sz w:val="28"/>
          <w:szCs w:val="28"/>
        </w:rPr>
      </w:pPr>
      <w:r>
        <w:rPr>
          <w:rFonts w:ascii="Cambria,Bold" w:hAnsi="Cambria,Bold" w:cs="Cambria,Bold"/>
          <w:b/>
          <w:bCs/>
          <w:color w:val="7030A0"/>
          <w:sz w:val="28"/>
          <w:szCs w:val="28"/>
        </w:rPr>
        <w:t>BEŞİNCİ</w:t>
      </w:r>
      <w:r w:rsidR="0081749D" w:rsidRPr="00A107E2">
        <w:rPr>
          <w:rFonts w:ascii="Cambria,Bold" w:hAnsi="Cambria,Bold" w:cs="Cambria,Bold"/>
          <w:b/>
          <w:bCs/>
          <w:color w:val="7030A0"/>
          <w:sz w:val="28"/>
          <w:szCs w:val="28"/>
        </w:rPr>
        <w:t xml:space="preserve"> </w:t>
      </w:r>
      <w:r w:rsidR="004C4878" w:rsidRPr="00A107E2">
        <w:rPr>
          <w:rFonts w:ascii="Cambria,Bold" w:hAnsi="Cambria,Bold" w:cs="Cambria,Bold"/>
          <w:b/>
          <w:bCs/>
          <w:color w:val="7030A0"/>
          <w:sz w:val="28"/>
          <w:szCs w:val="28"/>
        </w:rPr>
        <w:t>BÖLÜM</w:t>
      </w:r>
    </w:p>
    <w:p w:rsidR="0081749D" w:rsidRPr="00A107E2" w:rsidRDefault="0081749D" w:rsidP="00CF3829">
      <w:pPr>
        <w:autoSpaceDE w:val="0"/>
        <w:autoSpaceDN w:val="0"/>
        <w:adjustRightInd w:val="0"/>
        <w:spacing w:after="0" w:line="240" w:lineRule="auto"/>
        <w:jc w:val="center"/>
        <w:rPr>
          <w:rFonts w:ascii="Cambria,Bold" w:hAnsi="Cambria,Bold" w:cs="Cambria,Bold"/>
          <w:b/>
          <w:bCs/>
          <w:color w:val="7030A0"/>
          <w:sz w:val="26"/>
          <w:szCs w:val="26"/>
        </w:rPr>
      </w:pPr>
      <w:r w:rsidRPr="00A107E2">
        <w:rPr>
          <w:rFonts w:ascii="Cambria,Bold" w:hAnsi="Cambria,Bold" w:cs="Cambria,Bold"/>
          <w:b/>
          <w:bCs/>
          <w:color w:val="7030A0"/>
          <w:sz w:val="26"/>
          <w:szCs w:val="26"/>
        </w:rPr>
        <w:t>Risk Yönetimi İşlemleri</w:t>
      </w:r>
    </w:p>
    <w:p w:rsidR="00A107E2" w:rsidRPr="00325EA6" w:rsidRDefault="00A107E2" w:rsidP="00485A9D">
      <w:pPr>
        <w:autoSpaceDE w:val="0"/>
        <w:autoSpaceDN w:val="0"/>
        <w:adjustRightInd w:val="0"/>
        <w:spacing w:after="0" w:line="240" w:lineRule="auto"/>
        <w:jc w:val="both"/>
        <w:rPr>
          <w:rFonts w:ascii="Cambria,Bold" w:hAnsi="Cambria,Bold" w:cs="Cambria,Bold"/>
          <w:b/>
          <w:bCs/>
          <w:color w:val="FF0000"/>
          <w:sz w:val="26"/>
          <w:szCs w:val="26"/>
        </w:rPr>
      </w:pPr>
    </w:p>
    <w:p w:rsidR="0081749D" w:rsidRPr="00325EA6" w:rsidRDefault="0081749D"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325EA6">
        <w:rPr>
          <w:rFonts w:ascii="TimesNewRoman,Bold" w:hAnsi="TimesNewRoman,Bold" w:cs="TimesNewRoman,Bold"/>
          <w:b/>
          <w:bCs/>
          <w:color w:val="FF0000"/>
          <w:sz w:val="24"/>
          <w:szCs w:val="24"/>
        </w:rPr>
        <w:t>Risklerin Tespit Edilmesi</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sidRPr="00325EA6">
        <w:rPr>
          <w:rFonts w:ascii="TimesNewRoman,Bold" w:hAnsi="TimesNewRoman,Bold" w:cs="TimesNewRoman,Bold"/>
          <w:b/>
          <w:bCs/>
          <w:color w:val="FF0000"/>
          <w:sz w:val="24"/>
          <w:szCs w:val="24"/>
        </w:rPr>
        <w:t xml:space="preserve">MADDE </w:t>
      </w:r>
      <w:r w:rsidR="00C06A24" w:rsidRPr="00325EA6">
        <w:rPr>
          <w:rFonts w:ascii="TimesNewRoman,Bold" w:hAnsi="TimesNewRoman,Bold" w:cs="TimesNewRoman,Bold"/>
          <w:b/>
          <w:bCs/>
          <w:color w:val="FF0000"/>
          <w:sz w:val="24"/>
          <w:szCs w:val="24"/>
        </w:rPr>
        <w:t>1</w:t>
      </w:r>
      <w:r w:rsidR="00100732" w:rsidRPr="00325EA6">
        <w:rPr>
          <w:rFonts w:ascii="TimesNewRoman,Bold" w:hAnsi="TimesNewRoman,Bold" w:cs="TimesNewRoman,Bold"/>
          <w:b/>
          <w:bCs/>
          <w:color w:val="FF0000"/>
          <w:sz w:val="24"/>
          <w:szCs w:val="24"/>
        </w:rPr>
        <w:t>2</w:t>
      </w:r>
      <w:r w:rsidRPr="00325EA6">
        <w:rPr>
          <w:rFonts w:ascii="TimesNewRoman,Bold" w:hAnsi="TimesNewRoman,Bold" w:cs="TimesNewRoman,Bold"/>
          <w:b/>
          <w:bCs/>
          <w:color w:val="FF0000"/>
          <w:sz w:val="24"/>
          <w:szCs w:val="24"/>
        </w:rPr>
        <w:t xml:space="preserve"> - </w:t>
      </w:r>
      <w:r>
        <w:rPr>
          <w:rFonts w:ascii="TimesNewRoman" w:hAnsi="TimesNewRoman" w:cs="TimesNewRoman"/>
          <w:color w:val="000000"/>
          <w:sz w:val="24"/>
          <w:szCs w:val="24"/>
        </w:rPr>
        <w:t xml:space="preserve">(1) </w:t>
      </w:r>
      <w:proofErr w:type="spellStart"/>
      <w:r>
        <w:rPr>
          <w:rFonts w:ascii="TimesNewRoman" w:hAnsi="TimesNewRoman" w:cs="TimesNewRoman"/>
          <w:color w:val="000000"/>
          <w:sz w:val="24"/>
          <w:szCs w:val="24"/>
        </w:rPr>
        <w:t>Operasyonel</w:t>
      </w:r>
      <w:proofErr w:type="spellEnd"/>
      <w:r>
        <w:rPr>
          <w:rFonts w:ascii="TimesNewRoman" w:hAnsi="TimesNewRoman" w:cs="TimesNewRoman"/>
          <w:color w:val="000000"/>
          <w:sz w:val="24"/>
          <w:szCs w:val="24"/>
        </w:rPr>
        <w:t xml:space="preserve"> seviyedeki risklerin tespit edilmesinde; her bir</w:t>
      </w:r>
      <w:r w:rsidR="0040597B">
        <w:rPr>
          <w:rFonts w:ascii="TimesNewRoman" w:hAnsi="TimesNewRoman" w:cs="TimesNewRoman"/>
          <w:color w:val="000000"/>
          <w:sz w:val="24"/>
          <w:szCs w:val="24"/>
        </w:rPr>
        <w:t xml:space="preserve"> </w:t>
      </w:r>
      <w:proofErr w:type="gramStart"/>
      <w:r w:rsidR="003E1A37">
        <w:rPr>
          <w:rFonts w:ascii="TimesNewRoman" w:hAnsi="TimesNewRoman" w:cs="TimesNewRoman"/>
          <w:color w:val="000000"/>
          <w:sz w:val="24"/>
          <w:szCs w:val="24"/>
        </w:rPr>
        <w:t xml:space="preserve">servisin </w:t>
      </w:r>
      <w:r>
        <w:rPr>
          <w:rFonts w:ascii="TimesNewRoman" w:hAnsi="TimesNewRoman" w:cs="TimesNewRoman"/>
          <w:color w:val="000000"/>
          <w:sz w:val="24"/>
          <w:szCs w:val="24"/>
        </w:rPr>
        <w:t xml:space="preserve"> büyüklüğü</w:t>
      </w:r>
      <w:r w:rsidR="003E1A37">
        <w:rPr>
          <w:rFonts w:ascii="TimesNewRoman" w:hAnsi="TimesNewRoman" w:cs="TimesNewRoman"/>
          <w:color w:val="000000"/>
          <w:sz w:val="24"/>
          <w:szCs w:val="24"/>
        </w:rPr>
        <w:t>ne</w:t>
      </w:r>
      <w:proofErr w:type="gramEnd"/>
      <w:r w:rsidR="003E1A37">
        <w:rPr>
          <w:rFonts w:ascii="TimesNewRoman" w:hAnsi="TimesNewRoman" w:cs="TimesNewRoman"/>
          <w:color w:val="000000"/>
          <w:sz w:val="24"/>
          <w:szCs w:val="24"/>
        </w:rPr>
        <w:t xml:space="preserve"> </w:t>
      </w:r>
      <w:r w:rsidR="00606A3D">
        <w:rPr>
          <w:rFonts w:ascii="TimesNewRoman" w:hAnsi="TimesNewRoman" w:cs="TimesNewRoman"/>
          <w:color w:val="000000"/>
          <w:sz w:val="24"/>
          <w:szCs w:val="24"/>
        </w:rPr>
        <w:t xml:space="preserve">göre </w:t>
      </w:r>
      <w:proofErr w:type="spellStart"/>
      <w:r w:rsidR="003E1A37">
        <w:rPr>
          <w:rFonts w:ascii="TimesNewRoman" w:hAnsi="TimesNewRoman" w:cs="TimesNewRoman"/>
          <w:color w:val="000000"/>
          <w:sz w:val="24"/>
          <w:szCs w:val="24"/>
        </w:rPr>
        <w:t>Muhakemat</w:t>
      </w:r>
      <w:proofErr w:type="spellEnd"/>
      <w:r w:rsidR="003E1A37">
        <w:rPr>
          <w:rFonts w:ascii="TimesNewRoman" w:hAnsi="TimesNewRoman" w:cs="TimesNewRoman"/>
          <w:color w:val="000000"/>
          <w:sz w:val="24"/>
          <w:szCs w:val="24"/>
        </w:rPr>
        <w:t xml:space="preserve"> Müdürü</w:t>
      </w:r>
      <w:r>
        <w:rPr>
          <w:rFonts w:ascii="TimesNewRoman" w:hAnsi="TimesNewRoman" w:cs="TimesNewRoman"/>
          <w:color w:val="000000"/>
          <w:sz w:val="24"/>
          <w:szCs w:val="24"/>
        </w:rPr>
        <w:t xml:space="preserve"> başkanlığında, işin uygulamasını yapan ve/veya</w:t>
      </w:r>
      <w:r w:rsidR="0040597B">
        <w:rPr>
          <w:rFonts w:ascii="TimesNewRoman" w:hAnsi="TimesNewRoman" w:cs="TimesNewRoman"/>
          <w:color w:val="000000"/>
          <w:sz w:val="24"/>
          <w:szCs w:val="24"/>
        </w:rPr>
        <w:t xml:space="preserve"> </w:t>
      </w:r>
      <w:r>
        <w:rPr>
          <w:rFonts w:ascii="TimesNewRoman" w:hAnsi="TimesNewRoman" w:cs="TimesNewRoman"/>
          <w:color w:val="000000"/>
          <w:sz w:val="24"/>
          <w:szCs w:val="24"/>
        </w:rPr>
        <w:t>uygulamaya hakim en az iki personelin katılımıyla (risk çalışma grubu) toplantı yapılır. Bu</w:t>
      </w:r>
      <w:r w:rsidR="0040597B">
        <w:rPr>
          <w:rFonts w:ascii="TimesNewRoman" w:hAnsi="TimesNewRoman" w:cs="TimesNewRoman"/>
          <w:color w:val="000000"/>
          <w:sz w:val="24"/>
          <w:szCs w:val="24"/>
        </w:rPr>
        <w:t xml:space="preserve"> </w:t>
      </w:r>
      <w:r>
        <w:rPr>
          <w:rFonts w:ascii="TimesNewRoman" w:hAnsi="TimesNewRoman" w:cs="TimesNewRoman"/>
          <w:color w:val="000000"/>
          <w:sz w:val="24"/>
          <w:szCs w:val="24"/>
        </w:rPr>
        <w:t>toplantılarda; önceden hazırlanmış olan süreçler üzerinden riskler, beyin fırtınası yöntemiyle</w:t>
      </w:r>
      <w:r w:rsidR="0040597B">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tespit edilir. Süreç çalışması kapsamına alınmayan işler için riskler, </w:t>
      </w:r>
      <w:proofErr w:type="spellStart"/>
      <w:r>
        <w:rPr>
          <w:rFonts w:ascii="TimesNewRoman" w:hAnsi="TimesNewRoman" w:cs="TimesNewRoman"/>
          <w:color w:val="000000"/>
          <w:sz w:val="24"/>
          <w:szCs w:val="24"/>
        </w:rPr>
        <w:t>operasyonel</w:t>
      </w:r>
      <w:proofErr w:type="spellEnd"/>
      <w:r>
        <w:rPr>
          <w:rFonts w:ascii="TimesNewRoman" w:hAnsi="TimesNewRoman" w:cs="TimesNewRoman"/>
          <w:color w:val="000000"/>
          <w:sz w:val="24"/>
          <w:szCs w:val="24"/>
        </w:rPr>
        <w:t xml:space="preserve"> planlar temel</w:t>
      </w:r>
      <w:r w:rsidR="0040597B">
        <w:rPr>
          <w:rFonts w:ascii="TimesNewRoman" w:hAnsi="TimesNewRoman" w:cs="TimesNewRoman"/>
          <w:color w:val="000000"/>
          <w:sz w:val="24"/>
          <w:szCs w:val="24"/>
        </w:rPr>
        <w:t xml:space="preserve"> </w:t>
      </w:r>
      <w:r>
        <w:rPr>
          <w:rFonts w:ascii="TimesNewRoman" w:hAnsi="TimesNewRoman" w:cs="TimesNewRoman"/>
          <w:color w:val="000000"/>
          <w:sz w:val="24"/>
          <w:szCs w:val="24"/>
        </w:rPr>
        <w:t>alınarak tespit edilir.</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Beyin fırtınası toplantısında;</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 Sürecin her bir aktivitesi için söz konusu sürecin amacı/hedefinin gerçekleşmesini</w:t>
      </w:r>
      <w:r w:rsidR="0071750C">
        <w:rPr>
          <w:rFonts w:ascii="TimesNewRoman" w:hAnsi="TimesNewRoman" w:cs="TimesNewRoman"/>
          <w:color w:val="000000"/>
          <w:sz w:val="24"/>
          <w:szCs w:val="24"/>
        </w:rPr>
        <w:t xml:space="preserve"> </w:t>
      </w:r>
      <w:r>
        <w:rPr>
          <w:rFonts w:ascii="TimesNewRoman" w:hAnsi="TimesNewRoman" w:cs="TimesNewRoman"/>
          <w:color w:val="000000"/>
          <w:sz w:val="24"/>
          <w:szCs w:val="24"/>
        </w:rPr>
        <w:t>etkileyecek ne tür durumlarla karşılaşılabileceği,</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b) Riskler ve bu risklere yol açan sebeplerin neler olabileceği,</w:t>
      </w:r>
    </w:p>
    <w:p w:rsidR="00377F49" w:rsidRDefault="00377F49" w:rsidP="00377F49">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9</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c) Herhangi bir kontrolün olmadığı durumda tespit edilen riskin (doğal riskin) etki ve</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olasılığının</w:t>
      </w:r>
      <w:proofErr w:type="gramEnd"/>
      <w:r>
        <w:rPr>
          <w:rFonts w:ascii="TimesNewRoman" w:hAnsi="TimesNewRoman" w:cs="TimesNewRoman"/>
          <w:color w:val="000000"/>
          <w:sz w:val="24"/>
          <w:szCs w:val="24"/>
        </w:rPr>
        <w:t xml:space="preserve"> puanı,</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d) Tespit edilen risklere yönelik mevcut kontrol faaliyetlerinin neler olduğu,</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e) Mevcut kontrol faaliyetlerinin yeterliliği ile aşırı kontrollerin olma durumunun</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değerlendirmesi</w:t>
      </w:r>
      <w:proofErr w:type="gramEnd"/>
      <w:r>
        <w:rPr>
          <w:rFonts w:ascii="TimesNewRoman" w:hAnsi="TimesNewRoman" w:cs="TimesNewRoman"/>
          <w:color w:val="000000"/>
          <w:sz w:val="24"/>
          <w:szCs w:val="24"/>
        </w:rPr>
        <w:t xml:space="preserve"> ile uygulanan kontrollere rağmen kalan riskin (artık riskin) puanı,</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f) Mevcut kontroller yetersizse ek olarak süreçlere yerleştirilebilecek faaliyetler,</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risk</w:t>
      </w:r>
      <w:proofErr w:type="gramEnd"/>
      <w:r>
        <w:rPr>
          <w:rFonts w:ascii="TimesNewRoman" w:hAnsi="TimesNewRoman" w:cs="TimesNewRoman"/>
          <w:color w:val="000000"/>
          <w:sz w:val="24"/>
          <w:szCs w:val="24"/>
        </w:rPr>
        <w:t xml:space="preserve"> çalışma grubunca tartışılır.</w:t>
      </w:r>
    </w:p>
    <w:p w:rsidR="00D14A32" w:rsidRDefault="00D14A32" w:rsidP="00485A9D">
      <w:pPr>
        <w:autoSpaceDE w:val="0"/>
        <w:autoSpaceDN w:val="0"/>
        <w:adjustRightInd w:val="0"/>
        <w:spacing w:after="0" w:line="240" w:lineRule="auto"/>
        <w:jc w:val="both"/>
        <w:rPr>
          <w:rFonts w:ascii="TimesNewRoman" w:hAnsi="TimesNewRoman" w:cs="TimesNewRoman"/>
          <w:color w:val="000000"/>
          <w:sz w:val="24"/>
          <w:szCs w:val="24"/>
        </w:rPr>
      </w:pPr>
    </w:p>
    <w:p w:rsidR="0081749D" w:rsidRPr="00325EA6" w:rsidRDefault="0081749D"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325EA6">
        <w:rPr>
          <w:rFonts w:ascii="TimesNewRoman,Bold" w:hAnsi="TimesNewRoman,Bold" w:cs="TimesNewRoman,Bold"/>
          <w:b/>
          <w:bCs/>
          <w:color w:val="FF0000"/>
          <w:sz w:val="24"/>
          <w:szCs w:val="24"/>
        </w:rPr>
        <w:t>Risklerin Yazılıma Girilmesi ve Değerlendirilmesi</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sidRPr="00325EA6">
        <w:rPr>
          <w:rFonts w:ascii="TimesNewRoman,Bold" w:hAnsi="TimesNewRoman,Bold" w:cs="TimesNewRoman,Bold"/>
          <w:b/>
          <w:bCs/>
          <w:color w:val="FF0000"/>
          <w:sz w:val="24"/>
          <w:szCs w:val="24"/>
        </w:rPr>
        <w:t xml:space="preserve">MADDE </w:t>
      </w:r>
      <w:r w:rsidR="00606A3D" w:rsidRPr="00325EA6">
        <w:rPr>
          <w:rFonts w:ascii="TimesNewRoman,Bold" w:hAnsi="TimesNewRoman,Bold" w:cs="TimesNewRoman,Bold"/>
          <w:b/>
          <w:bCs/>
          <w:color w:val="FF0000"/>
          <w:sz w:val="24"/>
          <w:szCs w:val="24"/>
        </w:rPr>
        <w:t>1</w:t>
      </w:r>
      <w:r w:rsidR="00A605E5" w:rsidRPr="00325EA6">
        <w:rPr>
          <w:rFonts w:ascii="TimesNewRoman,Bold" w:hAnsi="TimesNewRoman,Bold" w:cs="TimesNewRoman,Bold"/>
          <w:b/>
          <w:bCs/>
          <w:color w:val="FF0000"/>
          <w:sz w:val="24"/>
          <w:szCs w:val="24"/>
        </w:rPr>
        <w:t>3</w:t>
      </w:r>
      <w:r w:rsidRPr="00325EA6">
        <w:rPr>
          <w:rFonts w:ascii="TimesNewRoman,Bold" w:hAnsi="TimesNewRoman,Bold" w:cs="TimesNewRoman,Bold"/>
          <w:b/>
          <w:bCs/>
          <w:color w:val="FF0000"/>
          <w:sz w:val="24"/>
          <w:szCs w:val="24"/>
        </w:rPr>
        <w:t xml:space="preserve"> - </w:t>
      </w:r>
      <w:r>
        <w:rPr>
          <w:rFonts w:ascii="TimesNewRoman" w:hAnsi="TimesNewRoman" w:cs="TimesNewRoman"/>
          <w:color w:val="000000"/>
          <w:sz w:val="24"/>
          <w:szCs w:val="24"/>
        </w:rPr>
        <w:t xml:space="preserve">(1) SGB </w:t>
      </w:r>
      <w:proofErr w:type="spellStart"/>
      <w:r>
        <w:rPr>
          <w:rFonts w:ascii="TimesNewRoman" w:hAnsi="TimesNewRoman" w:cs="TimesNewRoman"/>
          <w:color w:val="000000"/>
          <w:sz w:val="24"/>
          <w:szCs w:val="24"/>
        </w:rPr>
        <w:t>Portalda</w:t>
      </w:r>
      <w:proofErr w:type="spellEnd"/>
      <w:r>
        <w:rPr>
          <w:rFonts w:ascii="TimesNewRoman" w:hAnsi="TimesNewRoman" w:cs="TimesNewRoman"/>
          <w:color w:val="000000"/>
          <w:sz w:val="24"/>
          <w:szCs w:val="24"/>
        </w:rPr>
        <w:t xml:space="preserve"> iç kontrolün altında yer alan Risk Yönetim</w:t>
      </w:r>
      <w:r w:rsidR="0071750C">
        <w:rPr>
          <w:rFonts w:ascii="TimesNewRoman" w:hAnsi="TimesNewRoman" w:cs="TimesNewRoman"/>
          <w:color w:val="000000"/>
          <w:sz w:val="24"/>
          <w:szCs w:val="24"/>
        </w:rPr>
        <w:t xml:space="preserve"> </w:t>
      </w:r>
      <w:r>
        <w:rPr>
          <w:rFonts w:ascii="TimesNewRoman" w:hAnsi="TimesNewRoman" w:cs="TimesNewRoman"/>
          <w:color w:val="000000"/>
          <w:sz w:val="24"/>
          <w:szCs w:val="24"/>
        </w:rPr>
        <w:t>Sisteminden yazılıma e-posta adresi ve şifre ile giriş yapılır.</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Risk Yönetim Sistemine giriş yapıldıktan sonra açılan Aktif Değerlendirmelerin</w:t>
      </w:r>
      <w:r w:rsidR="0071750C">
        <w:rPr>
          <w:rFonts w:ascii="TimesNewRoman" w:hAnsi="TimesNewRoman" w:cs="TimesNewRoman"/>
          <w:color w:val="000000"/>
          <w:sz w:val="24"/>
          <w:szCs w:val="24"/>
        </w:rPr>
        <w:t xml:space="preserve"> </w:t>
      </w:r>
      <w:r>
        <w:rPr>
          <w:rFonts w:ascii="TimesNewRoman" w:hAnsi="TimesNewRoman" w:cs="TimesNewRoman"/>
          <w:color w:val="000000"/>
          <w:sz w:val="24"/>
          <w:szCs w:val="24"/>
        </w:rPr>
        <w:t>altındaki Risk Yönetimine dair değerlendirme kısmına alt birim yöneticisi tarafından giriş</w:t>
      </w:r>
      <w:r w:rsidR="0071750C">
        <w:rPr>
          <w:rFonts w:ascii="TimesNewRoman" w:hAnsi="TimesNewRoman" w:cs="TimesNewRoman"/>
          <w:color w:val="000000"/>
          <w:sz w:val="24"/>
          <w:szCs w:val="24"/>
        </w:rPr>
        <w:t xml:space="preserve"> </w:t>
      </w:r>
      <w:r>
        <w:rPr>
          <w:rFonts w:ascii="TimesNewRoman" w:hAnsi="TimesNewRoman" w:cs="TimesNewRoman"/>
          <w:color w:val="000000"/>
          <w:sz w:val="24"/>
          <w:szCs w:val="24"/>
        </w:rPr>
        <w:t>yapılır ve birimin riske yönelik durumunun tespit edilmesini sağlayan anket doldurulur.</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 Çalışmaları koordine eden personel tarafından, Risk Yönetim Sisteminde yer alan</w:t>
      </w:r>
      <w:r w:rsidR="0071750C">
        <w:rPr>
          <w:rFonts w:ascii="TimesNewRoman" w:hAnsi="TimesNewRoman" w:cs="TimesNewRoman"/>
          <w:color w:val="000000"/>
          <w:sz w:val="24"/>
          <w:szCs w:val="24"/>
        </w:rPr>
        <w:t xml:space="preserve"> </w:t>
      </w:r>
      <w:r>
        <w:rPr>
          <w:rFonts w:ascii="TimesNewRoman" w:hAnsi="TimesNewRoman" w:cs="TimesNewRoman"/>
          <w:color w:val="000000"/>
          <w:sz w:val="24"/>
          <w:szCs w:val="24"/>
        </w:rPr>
        <w:t>“Risk Profili” sekmesinden “</w:t>
      </w:r>
      <w:proofErr w:type="spellStart"/>
      <w:r>
        <w:rPr>
          <w:rFonts w:ascii="TimesNewRoman" w:hAnsi="TimesNewRoman" w:cs="TimesNewRoman"/>
          <w:color w:val="000000"/>
          <w:sz w:val="24"/>
          <w:szCs w:val="24"/>
        </w:rPr>
        <w:t>Operasyonel</w:t>
      </w:r>
      <w:proofErr w:type="spellEnd"/>
      <w:r>
        <w:rPr>
          <w:rFonts w:ascii="TimesNewRoman" w:hAnsi="TimesNewRoman" w:cs="TimesNewRoman"/>
          <w:color w:val="000000"/>
          <w:sz w:val="24"/>
          <w:szCs w:val="24"/>
        </w:rPr>
        <w:t xml:space="preserve"> Riskler” ve “Yeni Risk Tanımı” seçilir. Açılan</w:t>
      </w:r>
      <w:r w:rsidR="0071750C">
        <w:rPr>
          <w:rFonts w:ascii="TimesNewRoman" w:hAnsi="TimesNewRoman" w:cs="TimesNewRoman"/>
          <w:color w:val="000000"/>
          <w:sz w:val="24"/>
          <w:szCs w:val="24"/>
        </w:rPr>
        <w:t xml:space="preserve"> </w:t>
      </w:r>
      <w:r>
        <w:rPr>
          <w:rFonts w:ascii="TimesNewRoman" w:hAnsi="TimesNewRoman" w:cs="TimesNewRoman"/>
          <w:color w:val="000000"/>
          <w:sz w:val="24"/>
          <w:szCs w:val="24"/>
        </w:rPr>
        <w:t>“Yeni Risk Tanımı” ekranında beyin fırtınası toplantısında belirlenen;</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 Risk</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b) Sebep</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c) Doğal (içsel) riskin olasılığı</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d) Kontrol faaliyetleri</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e) Artık riskin olasılığı</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f) Ek kontrol faaliyetleri</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g) Süreç adı ve sürecin amacı (süreç üzerinden çalışılıyorsa)</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sisteme</w:t>
      </w:r>
      <w:proofErr w:type="gramEnd"/>
      <w:r>
        <w:rPr>
          <w:rFonts w:ascii="TimesNewRoman" w:hAnsi="TimesNewRoman" w:cs="TimesNewRoman"/>
          <w:color w:val="000000"/>
          <w:sz w:val="24"/>
          <w:szCs w:val="24"/>
        </w:rPr>
        <w:t xml:space="preserve"> kaydedilir. Her bir risk kaydını yapmak için belirlenen yirmi dakikalık süre</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içinde</w:t>
      </w:r>
      <w:proofErr w:type="gramEnd"/>
      <w:r>
        <w:rPr>
          <w:rFonts w:ascii="TimesNewRoman" w:hAnsi="TimesNewRoman" w:cs="TimesNewRoman"/>
          <w:color w:val="000000"/>
          <w:sz w:val="24"/>
          <w:szCs w:val="24"/>
        </w:rPr>
        <w:t xml:space="preserve"> kaydı tamamlanmayan risk, sistemden silinir.</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(4) Tespit edilen riskle ilgili; doğal risk ve artık riskin etki ve olasılıklarını oylayacak</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olan</w:t>
      </w:r>
      <w:proofErr w:type="gramEnd"/>
      <w:r>
        <w:rPr>
          <w:rFonts w:ascii="TimesNewRoman" w:hAnsi="TimesNewRoman" w:cs="TimesNewRoman"/>
          <w:color w:val="000000"/>
          <w:sz w:val="24"/>
          <w:szCs w:val="24"/>
        </w:rPr>
        <w:t xml:space="preserve"> diğer personel tarafından kendi şifreleri ile sisteme girilerek Risk Profili sekmesinden</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Oylamadaki Riskler ekranı açılır. İlgili riskin satırında ve İşlem sütunu altında yer alan</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“Oyla” linki ile Doğal (İçsel) Risk ile Artık Risk puanlamalarının yapıldığı ekrana ulaşılarak</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oylama</w:t>
      </w:r>
      <w:proofErr w:type="gramEnd"/>
      <w:r>
        <w:rPr>
          <w:rFonts w:ascii="TimesNewRoman" w:hAnsi="TimesNewRoman" w:cs="TimesNewRoman"/>
          <w:color w:val="000000"/>
          <w:sz w:val="24"/>
          <w:szCs w:val="24"/>
        </w:rPr>
        <w:t xml:space="preserve"> yapılır.</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(5) Son olarak yönetici tarafından risk oylanır ve onaylanır. Risk yazılımdaki</w:t>
      </w:r>
      <w:r w:rsidR="0071750C">
        <w:rPr>
          <w:rFonts w:ascii="TimesNewRoman" w:hAnsi="TimesNewRoman" w:cs="TimesNewRoman"/>
          <w:color w:val="000000"/>
          <w:sz w:val="24"/>
          <w:szCs w:val="24"/>
        </w:rPr>
        <w:t xml:space="preserve"> </w:t>
      </w:r>
      <w:r>
        <w:rPr>
          <w:rFonts w:ascii="TimesNewRoman" w:hAnsi="TimesNewRoman" w:cs="TimesNewRoman"/>
          <w:color w:val="000000"/>
          <w:sz w:val="24"/>
          <w:szCs w:val="24"/>
        </w:rPr>
        <w:t>Onaylanmış Riskler ekranına aktarılır ve risk matrisinde görünür hale gelir.</w:t>
      </w:r>
    </w:p>
    <w:p w:rsidR="001641ED" w:rsidRDefault="001641ED" w:rsidP="00485A9D">
      <w:pPr>
        <w:autoSpaceDE w:val="0"/>
        <w:autoSpaceDN w:val="0"/>
        <w:adjustRightInd w:val="0"/>
        <w:spacing w:after="0" w:line="240" w:lineRule="auto"/>
        <w:jc w:val="both"/>
        <w:rPr>
          <w:rFonts w:ascii="TimesNewRoman" w:hAnsi="TimesNewRoman" w:cs="TimesNewRoman"/>
          <w:color w:val="000000"/>
          <w:sz w:val="24"/>
          <w:szCs w:val="24"/>
        </w:rPr>
      </w:pPr>
    </w:p>
    <w:p w:rsidR="00C54E4B" w:rsidRDefault="00C54E4B" w:rsidP="00485A9D">
      <w:pPr>
        <w:autoSpaceDE w:val="0"/>
        <w:autoSpaceDN w:val="0"/>
        <w:adjustRightInd w:val="0"/>
        <w:spacing w:after="0" w:line="240" w:lineRule="auto"/>
        <w:jc w:val="both"/>
        <w:rPr>
          <w:rFonts w:ascii="TimesNewRoman" w:hAnsi="TimesNewRoman" w:cs="TimesNewRoman"/>
          <w:color w:val="000000"/>
          <w:sz w:val="24"/>
          <w:szCs w:val="24"/>
        </w:rPr>
      </w:pPr>
    </w:p>
    <w:p w:rsidR="0081749D" w:rsidRPr="00325EA6" w:rsidRDefault="0081749D"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325EA6">
        <w:rPr>
          <w:rFonts w:ascii="TimesNewRoman,Bold" w:hAnsi="TimesNewRoman,Bold" w:cs="TimesNewRoman,Bold"/>
          <w:b/>
          <w:bCs/>
          <w:color w:val="FF0000"/>
          <w:sz w:val="24"/>
          <w:szCs w:val="24"/>
        </w:rPr>
        <w:t>Risk Eylem Planı</w:t>
      </w:r>
    </w:p>
    <w:p w:rsidR="0081749D" w:rsidRDefault="00C54E4B" w:rsidP="00485A9D">
      <w:pPr>
        <w:autoSpaceDE w:val="0"/>
        <w:autoSpaceDN w:val="0"/>
        <w:adjustRightInd w:val="0"/>
        <w:spacing w:after="0" w:line="240" w:lineRule="auto"/>
        <w:jc w:val="both"/>
        <w:rPr>
          <w:rFonts w:ascii="TimesNewRoman" w:hAnsi="TimesNewRoman" w:cs="TimesNewRoman"/>
          <w:color w:val="000000"/>
          <w:sz w:val="24"/>
          <w:szCs w:val="24"/>
        </w:rPr>
      </w:pPr>
      <w:r w:rsidRPr="00325EA6">
        <w:rPr>
          <w:rFonts w:ascii="TimesNewRoman,Bold" w:hAnsi="TimesNewRoman,Bold" w:cs="TimesNewRoman,Bold"/>
          <w:b/>
          <w:bCs/>
          <w:color w:val="FF0000"/>
          <w:sz w:val="24"/>
          <w:szCs w:val="24"/>
        </w:rPr>
        <w:t>MADDE 1</w:t>
      </w:r>
      <w:r w:rsidR="00E3078D" w:rsidRPr="00325EA6">
        <w:rPr>
          <w:rFonts w:ascii="TimesNewRoman,Bold" w:hAnsi="TimesNewRoman,Bold" w:cs="TimesNewRoman,Bold"/>
          <w:b/>
          <w:bCs/>
          <w:color w:val="FF0000"/>
          <w:sz w:val="24"/>
          <w:szCs w:val="24"/>
        </w:rPr>
        <w:t>4</w:t>
      </w:r>
      <w:r w:rsidR="0081749D" w:rsidRPr="00325EA6">
        <w:rPr>
          <w:rFonts w:ascii="TimesNewRoman,Bold" w:hAnsi="TimesNewRoman,Bold" w:cs="TimesNewRoman,Bold"/>
          <w:b/>
          <w:bCs/>
          <w:color w:val="FF0000"/>
          <w:sz w:val="24"/>
          <w:szCs w:val="24"/>
        </w:rPr>
        <w:t xml:space="preserve"> - </w:t>
      </w:r>
      <w:r w:rsidR="0081749D">
        <w:rPr>
          <w:rFonts w:ascii="TimesNewRoman" w:hAnsi="TimesNewRoman" w:cs="TimesNewRoman"/>
          <w:color w:val="000000"/>
          <w:sz w:val="24"/>
          <w:szCs w:val="24"/>
        </w:rPr>
        <w:t>(1) Risk matrisinde de görülen riskin puanı da dikkate alınarak, Daire</w:t>
      </w:r>
      <w:r w:rsidR="0071750C">
        <w:rPr>
          <w:rFonts w:ascii="TimesNewRoman" w:hAnsi="TimesNewRoman" w:cs="TimesNewRoman"/>
          <w:color w:val="000000"/>
          <w:sz w:val="24"/>
          <w:szCs w:val="24"/>
        </w:rPr>
        <w:t xml:space="preserve"> </w:t>
      </w:r>
      <w:r w:rsidR="0081749D">
        <w:rPr>
          <w:rFonts w:ascii="TimesNewRoman" w:hAnsi="TimesNewRoman" w:cs="TimesNewRoman"/>
          <w:color w:val="000000"/>
          <w:sz w:val="24"/>
          <w:szCs w:val="24"/>
        </w:rPr>
        <w:t>Başkanları tarafından ilgili risk kayıtları incelenir. Bir sonraki dönemde, öncelikle yönetilecek</w:t>
      </w:r>
      <w:r w:rsidR="0071750C">
        <w:rPr>
          <w:rFonts w:ascii="TimesNewRoman" w:hAnsi="TimesNewRoman" w:cs="TimesNewRoman"/>
          <w:color w:val="000000"/>
          <w:sz w:val="24"/>
          <w:szCs w:val="24"/>
        </w:rPr>
        <w:t xml:space="preserve"> </w:t>
      </w:r>
      <w:r w:rsidR="0081749D">
        <w:rPr>
          <w:rFonts w:ascii="TimesNewRoman" w:hAnsi="TimesNewRoman" w:cs="TimesNewRoman"/>
          <w:color w:val="000000"/>
          <w:sz w:val="24"/>
          <w:szCs w:val="24"/>
        </w:rPr>
        <w:t>riskler için uygulamaya konacak ek kontrol faaliyetleri tespit edilerek Risk Yönetim</w:t>
      </w:r>
      <w:r w:rsidR="0071750C">
        <w:rPr>
          <w:rFonts w:ascii="TimesNewRoman" w:hAnsi="TimesNewRoman" w:cs="TimesNewRoman"/>
          <w:color w:val="000000"/>
          <w:sz w:val="24"/>
          <w:szCs w:val="24"/>
        </w:rPr>
        <w:t xml:space="preserve"> </w:t>
      </w:r>
      <w:r w:rsidR="0081749D">
        <w:rPr>
          <w:rFonts w:ascii="TimesNewRoman" w:hAnsi="TimesNewRoman" w:cs="TimesNewRoman"/>
          <w:color w:val="000000"/>
          <w:sz w:val="24"/>
          <w:szCs w:val="24"/>
        </w:rPr>
        <w:t>Sisteminde yer alan Risk Eylem Planı sekmesinden Yeni Eylem ekranına giriş yapılır. Ek</w:t>
      </w:r>
      <w:r w:rsidR="0071750C">
        <w:rPr>
          <w:rFonts w:ascii="TimesNewRoman" w:hAnsi="TimesNewRoman" w:cs="TimesNewRoman"/>
          <w:color w:val="000000"/>
          <w:sz w:val="24"/>
          <w:szCs w:val="24"/>
        </w:rPr>
        <w:t xml:space="preserve"> </w:t>
      </w:r>
      <w:r w:rsidR="0081749D">
        <w:rPr>
          <w:rFonts w:ascii="TimesNewRoman" w:hAnsi="TimesNewRoman" w:cs="TimesNewRoman"/>
          <w:color w:val="000000"/>
          <w:sz w:val="24"/>
          <w:szCs w:val="24"/>
        </w:rPr>
        <w:t>kontrol uygulanacak her bir riskle ilgili ayrı ayrı aşağıdaki alanlar doldurularak eylem planı</w:t>
      </w:r>
      <w:r w:rsidR="0071750C">
        <w:rPr>
          <w:rFonts w:ascii="TimesNewRoman" w:hAnsi="TimesNewRoman" w:cs="TimesNewRoman"/>
          <w:color w:val="000000"/>
          <w:sz w:val="24"/>
          <w:szCs w:val="24"/>
        </w:rPr>
        <w:t xml:space="preserve"> </w:t>
      </w:r>
      <w:r w:rsidR="0081749D">
        <w:rPr>
          <w:rFonts w:ascii="TimesNewRoman" w:hAnsi="TimesNewRoman" w:cs="TimesNewRoman"/>
          <w:color w:val="000000"/>
          <w:sz w:val="24"/>
          <w:szCs w:val="24"/>
        </w:rPr>
        <w:t>oluşturulur.</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 İlgili Risk Tanımı</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b) Eylem (Ek Kontrol)</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c) Sorumlusu</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d) Başlangıç Tarihi</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e) Hedef Bitiş Tarihi</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f) Açıklamalar</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 Birimi) Risk Eylem Planı” harcama yetkilisinin onayını takiben uygulanmaya</w:t>
      </w:r>
    </w:p>
    <w:p w:rsidR="0081749D" w:rsidRDefault="0081749D"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başlanır</w:t>
      </w:r>
      <w:proofErr w:type="gramEnd"/>
      <w:r>
        <w:rPr>
          <w:rFonts w:ascii="TimesNewRoman" w:hAnsi="TimesNewRoman" w:cs="TimesNewRoman"/>
          <w:color w:val="000000"/>
          <w:sz w:val="24"/>
          <w:szCs w:val="24"/>
        </w:rPr>
        <w:t>.</w:t>
      </w:r>
    </w:p>
    <w:p w:rsidR="004C4878" w:rsidRDefault="004C4878" w:rsidP="00485A9D">
      <w:pPr>
        <w:autoSpaceDE w:val="0"/>
        <w:autoSpaceDN w:val="0"/>
        <w:adjustRightInd w:val="0"/>
        <w:spacing w:after="0" w:line="240" w:lineRule="auto"/>
        <w:jc w:val="both"/>
        <w:rPr>
          <w:rFonts w:ascii="Cambria,Bold" w:hAnsi="Cambria,Bold" w:cs="Cambria,Bold"/>
          <w:b/>
          <w:bCs/>
          <w:color w:val="7030A0"/>
          <w:sz w:val="26"/>
          <w:szCs w:val="26"/>
        </w:rPr>
      </w:pPr>
    </w:p>
    <w:p w:rsidR="00CB22ED" w:rsidRDefault="00CB22ED" w:rsidP="00485A9D">
      <w:pPr>
        <w:autoSpaceDE w:val="0"/>
        <w:autoSpaceDN w:val="0"/>
        <w:adjustRightInd w:val="0"/>
        <w:spacing w:after="0" w:line="240" w:lineRule="auto"/>
        <w:jc w:val="both"/>
        <w:rPr>
          <w:rFonts w:ascii="Cambria,Bold" w:hAnsi="Cambria,Bold" w:cs="Cambria,Bold"/>
          <w:b/>
          <w:bCs/>
          <w:color w:val="7030A0"/>
          <w:sz w:val="26"/>
          <w:szCs w:val="26"/>
        </w:rPr>
      </w:pPr>
    </w:p>
    <w:p w:rsidR="00CB22ED" w:rsidRDefault="00CB22ED" w:rsidP="00485A9D">
      <w:pPr>
        <w:autoSpaceDE w:val="0"/>
        <w:autoSpaceDN w:val="0"/>
        <w:adjustRightInd w:val="0"/>
        <w:spacing w:after="0" w:line="240" w:lineRule="auto"/>
        <w:jc w:val="both"/>
        <w:rPr>
          <w:rFonts w:ascii="Cambria,Bold" w:hAnsi="Cambria,Bold" w:cs="Cambria,Bold"/>
          <w:b/>
          <w:bCs/>
          <w:color w:val="7030A0"/>
          <w:sz w:val="26"/>
          <w:szCs w:val="26"/>
        </w:rPr>
      </w:pPr>
    </w:p>
    <w:p w:rsidR="00CB22ED" w:rsidRPr="00CB22ED" w:rsidRDefault="00CB22ED" w:rsidP="00CB22ED">
      <w:pPr>
        <w:autoSpaceDE w:val="0"/>
        <w:autoSpaceDN w:val="0"/>
        <w:adjustRightInd w:val="0"/>
        <w:spacing w:after="0" w:line="240" w:lineRule="auto"/>
        <w:jc w:val="center"/>
        <w:rPr>
          <w:rFonts w:ascii="Cambria,Bold" w:hAnsi="Cambria,Bold" w:cs="Cambria,Bold"/>
          <w:bCs/>
          <w:color w:val="000000" w:themeColor="text1"/>
          <w:sz w:val="20"/>
          <w:szCs w:val="20"/>
        </w:rPr>
      </w:pPr>
      <w:r w:rsidRPr="00CB22ED">
        <w:rPr>
          <w:rFonts w:ascii="Cambria,Bold" w:hAnsi="Cambria,Bold" w:cs="Cambria,Bold"/>
          <w:bCs/>
          <w:color w:val="000000" w:themeColor="text1"/>
          <w:sz w:val="20"/>
          <w:szCs w:val="20"/>
        </w:rPr>
        <w:t>10</w:t>
      </w:r>
    </w:p>
    <w:p w:rsidR="00CB22ED" w:rsidRPr="00A107E2" w:rsidRDefault="00CB22ED" w:rsidP="00485A9D">
      <w:pPr>
        <w:autoSpaceDE w:val="0"/>
        <w:autoSpaceDN w:val="0"/>
        <w:adjustRightInd w:val="0"/>
        <w:spacing w:after="0" w:line="240" w:lineRule="auto"/>
        <w:jc w:val="both"/>
        <w:rPr>
          <w:rFonts w:ascii="Cambria,Bold" w:hAnsi="Cambria,Bold" w:cs="Cambria,Bold"/>
          <w:b/>
          <w:bCs/>
          <w:color w:val="7030A0"/>
          <w:sz w:val="26"/>
          <w:szCs w:val="26"/>
        </w:rPr>
      </w:pPr>
    </w:p>
    <w:p w:rsidR="00CB22ED" w:rsidRDefault="00CB22ED" w:rsidP="00325EA6">
      <w:pPr>
        <w:autoSpaceDE w:val="0"/>
        <w:autoSpaceDN w:val="0"/>
        <w:adjustRightInd w:val="0"/>
        <w:spacing w:after="0" w:line="240" w:lineRule="auto"/>
        <w:jc w:val="center"/>
        <w:rPr>
          <w:rFonts w:ascii="Cambria,Bold" w:hAnsi="Cambria,Bold" w:cs="Cambria,Bold"/>
          <w:b/>
          <w:bCs/>
          <w:color w:val="7030A0"/>
          <w:sz w:val="28"/>
          <w:szCs w:val="28"/>
        </w:rPr>
      </w:pPr>
    </w:p>
    <w:p w:rsidR="004C4878" w:rsidRPr="00A107E2" w:rsidRDefault="00A53724" w:rsidP="00325EA6">
      <w:pPr>
        <w:autoSpaceDE w:val="0"/>
        <w:autoSpaceDN w:val="0"/>
        <w:adjustRightInd w:val="0"/>
        <w:spacing w:after="0" w:line="240" w:lineRule="auto"/>
        <w:jc w:val="center"/>
        <w:rPr>
          <w:rFonts w:ascii="Cambria,Bold" w:hAnsi="Cambria,Bold" w:cs="Cambria,Bold"/>
          <w:b/>
          <w:bCs/>
          <w:color w:val="7030A0"/>
          <w:sz w:val="28"/>
          <w:szCs w:val="28"/>
        </w:rPr>
      </w:pPr>
      <w:proofErr w:type="gramStart"/>
      <w:r>
        <w:rPr>
          <w:rFonts w:ascii="Cambria,Bold" w:hAnsi="Cambria,Bold" w:cs="Cambria,Bold"/>
          <w:b/>
          <w:bCs/>
          <w:color w:val="7030A0"/>
          <w:sz w:val="28"/>
          <w:szCs w:val="28"/>
        </w:rPr>
        <w:t xml:space="preserve">ALTINCI </w:t>
      </w:r>
      <w:r w:rsidR="004C4878" w:rsidRPr="00A107E2">
        <w:rPr>
          <w:rFonts w:ascii="Cambria,Bold" w:hAnsi="Cambria,Bold" w:cs="Cambria,Bold"/>
          <w:b/>
          <w:bCs/>
          <w:color w:val="7030A0"/>
          <w:sz w:val="28"/>
          <w:szCs w:val="28"/>
        </w:rPr>
        <w:t xml:space="preserve"> BÖLÜM</w:t>
      </w:r>
      <w:proofErr w:type="gramEnd"/>
    </w:p>
    <w:p w:rsidR="001A4642" w:rsidRPr="00A107E2" w:rsidRDefault="001A4642" w:rsidP="00325EA6">
      <w:pPr>
        <w:autoSpaceDE w:val="0"/>
        <w:autoSpaceDN w:val="0"/>
        <w:adjustRightInd w:val="0"/>
        <w:spacing w:after="0" w:line="240" w:lineRule="auto"/>
        <w:jc w:val="center"/>
        <w:rPr>
          <w:rFonts w:ascii="Cambria,Bold" w:hAnsi="Cambria,Bold" w:cs="Cambria,Bold"/>
          <w:b/>
          <w:bCs/>
          <w:color w:val="7030A0"/>
          <w:sz w:val="26"/>
          <w:szCs w:val="26"/>
        </w:rPr>
      </w:pPr>
      <w:r w:rsidRPr="00A107E2">
        <w:rPr>
          <w:rFonts w:ascii="Cambria,Bold" w:hAnsi="Cambria,Bold" w:cs="Cambria,Bold"/>
          <w:b/>
          <w:bCs/>
          <w:color w:val="7030A0"/>
          <w:sz w:val="26"/>
          <w:szCs w:val="26"/>
        </w:rPr>
        <w:t>Mutemetlik İşlemleri</w:t>
      </w:r>
    </w:p>
    <w:p w:rsidR="00A107E2" w:rsidRPr="004C4878" w:rsidRDefault="00A107E2" w:rsidP="00485A9D">
      <w:pPr>
        <w:autoSpaceDE w:val="0"/>
        <w:autoSpaceDN w:val="0"/>
        <w:adjustRightInd w:val="0"/>
        <w:spacing w:after="0" w:line="240" w:lineRule="auto"/>
        <w:jc w:val="both"/>
        <w:rPr>
          <w:rFonts w:ascii="Cambria,Bold" w:hAnsi="Cambria,Bold" w:cs="Cambria,Bold"/>
          <w:b/>
          <w:bCs/>
          <w:sz w:val="26"/>
          <w:szCs w:val="26"/>
        </w:rPr>
      </w:pPr>
    </w:p>
    <w:p w:rsidR="001A4642" w:rsidRPr="00325EA6" w:rsidRDefault="001A4642"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325EA6">
        <w:rPr>
          <w:rFonts w:ascii="TimesNewRoman,Bold" w:hAnsi="TimesNewRoman,Bold" w:cs="TimesNewRoman,Bold"/>
          <w:b/>
          <w:bCs/>
          <w:color w:val="FF0000"/>
          <w:sz w:val="24"/>
          <w:szCs w:val="24"/>
        </w:rPr>
        <w:t>Aylık Ödemesine Esas Bilgi Girişinin Yapılması</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sidRPr="00325EA6">
        <w:rPr>
          <w:rFonts w:ascii="TimesNewRoman,Bold" w:hAnsi="TimesNewRoman,Bold" w:cs="TimesNewRoman,Bold"/>
          <w:b/>
          <w:bCs/>
          <w:color w:val="FF0000"/>
          <w:sz w:val="24"/>
          <w:szCs w:val="24"/>
        </w:rPr>
        <w:t xml:space="preserve">MADDE </w:t>
      </w:r>
      <w:r w:rsidR="004C4878" w:rsidRPr="00325EA6">
        <w:rPr>
          <w:rFonts w:ascii="TimesNewRoman,Bold" w:hAnsi="TimesNewRoman,Bold" w:cs="TimesNewRoman,Bold"/>
          <w:b/>
          <w:bCs/>
          <w:color w:val="FF0000"/>
          <w:sz w:val="24"/>
          <w:szCs w:val="24"/>
        </w:rPr>
        <w:t>1</w:t>
      </w:r>
      <w:r w:rsidR="001E5F78" w:rsidRPr="00325EA6">
        <w:rPr>
          <w:rFonts w:ascii="TimesNewRoman,Bold" w:hAnsi="TimesNewRoman,Bold" w:cs="TimesNewRoman,Bold"/>
          <w:b/>
          <w:bCs/>
          <w:color w:val="FF0000"/>
          <w:sz w:val="24"/>
          <w:szCs w:val="24"/>
        </w:rPr>
        <w:t>5</w:t>
      </w:r>
      <w:r w:rsidRPr="00325EA6">
        <w:rPr>
          <w:rFonts w:ascii="TimesNewRoman,Bold" w:hAnsi="TimesNewRoman,Bold" w:cs="TimesNewRoman,Bold"/>
          <w:b/>
          <w:bCs/>
          <w:color w:val="FF0000"/>
          <w:sz w:val="24"/>
          <w:szCs w:val="24"/>
        </w:rPr>
        <w:t xml:space="preserve"> - </w:t>
      </w:r>
      <w:r>
        <w:rPr>
          <w:rFonts w:ascii="TimesNewRoman" w:hAnsi="TimesNewRoman" w:cs="TimesNewRoman"/>
          <w:color w:val="000000"/>
          <w:sz w:val="24"/>
          <w:szCs w:val="24"/>
        </w:rPr>
        <w:t xml:space="preserve">(1) Aylık ve aylıkla ödenen </w:t>
      </w:r>
      <w:proofErr w:type="spellStart"/>
      <w:r>
        <w:rPr>
          <w:rFonts w:ascii="TimesNewRoman" w:hAnsi="TimesNewRoman" w:cs="TimesNewRoman"/>
          <w:color w:val="000000"/>
          <w:sz w:val="24"/>
          <w:szCs w:val="24"/>
        </w:rPr>
        <w:t>hakedişlerde</w:t>
      </w:r>
      <w:proofErr w:type="spellEnd"/>
      <w:r>
        <w:rPr>
          <w:rFonts w:ascii="TimesNewRoman" w:hAnsi="TimesNewRoman" w:cs="TimesNewRoman"/>
          <w:color w:val="000000"/>
          <w:sz w:val="24"/>
          <w:szCs w:val="24"/>
        </w:rPr>
        <w:t>;</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 İlk atamalarda atama onayı ve işe başlama yazısının,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b) Naklen atamalarda atama onayı, işe başlama yazısı ve Personel Nakil Bildiriminin,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c) Derece ilerlemelerinde terfi onayının, otomatik olarak yapılan kademe</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ilerlemelerinde</w:t>
      </w:r>
      <w:proofErr w:type="gramEnd"/>
      <w:r>
        <w:rPr>
          <w:rFonts w:ascii="TimesNewRoman" w:hAnsi="TimesNewRoman" w:cs="TimesNewRoman"/>
          <w:color w:val="000000"/>
          <w:sz w:val="24"/>
          <w:szCs w:val="24"/>
        </w:rPr>
        <w:t xml:space="preserve"> ise buna ilişkin listenin,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ç) Görevden uzaklaştırmalarda yetkili makamın onayı veya yazısının,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d) Görevden uzaklaştırılmış olanların göreve iadelerinde yetkili makamın onayı ve</w:t>
      </w:r>
      <w:r w:rsidR="00060CE0">
        <w:rPr>
          <w:rFonts w:ascii="TimesNewRoman" w:hAnsi="TimesNewRoman" w:cs="TimesNewRoman"/>
          <w:color w:val="000000"/>
          <w:sz w:val="24"/>
          <w:szCs w:val="24"/>
        </w:rPr>
        <w:t xml:space="preserve"> </w:t>
      </w:r>
      <w:r>
        <w:rPr>
          <w:rFonts w:ascii="TimesNewRoman" w:hAnsi="TimesNewRoman" w:cs="TimesNewRoman"/>
          <w:color w:val="000000"/>
          <w:sz w:val="24"/>
          <w:szCs w:val="24"/>
        </w:rPr>
        <w:t>göreve başlama yazısının,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e) Görevden uzaklaştırılmış olanların açıkta kaldıkları sürelere ait aylıklarının</w:t>
      </w:r>
      <w:r w:rsidR="00060CE0">
        <w:rPr>
          <w:rFonts w:ascii="TimesNewRoman" w:hAnsi="TimesNewRoman" w:cs="TimesNewRoman"/>
          <w:color w:val="000000"/>
          <w:sz w:val="24"/>
          <w:szCs w:val="24"/>
        </w:rPr>
        <w:t xml:space="preserve"> </w:t>
      </w:r>
      <w:r>
        <w:rPr>
          <w:rFonts w:ascii="TimesNewRoman" w:hAnsi="TimesNewRoman" w:cs="TimesNewRoman"/>
          <w:color w:val="000000"/>
          <w:sz w:val="24"/>
          <w:szCs w:val="24"/>
        </w:rPr>
        <w:t>ödenmesinde harcama talimatının,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f) Ücretli </w:t>
      </w:r>
      <w:proofErr w:type="gramStart"/>
      <w:r>
        <w:rPr>
          <w:rFonts w:ascii="TimesNewRoman" w:hAnsi="TimesNewRoman" w:cs="TimesNewRoman"/>
          <w:color w:val="000000"/>
          <w:sz w:val="24"/>
          <w:szCs w:val="24"/>
        </w:rPr>
        <w:t>vekaletlerde</w:t>
      </w:r>
      <w:proofErr w:type="gramEnd"/>
      <w:r>
        <w:rPr>
          <w:rFonts w:ascii="TimesNewRoman" w:hAnsi="TimesNewRoman" w:cs="TimesNewRoman"/>
          <w:color w:val="000000"/>
          <w:sz w:val="24"/>
          <w:szCs w:val="24"/>
        </w:rPr>
        <w:t xml:space="preserve"> vekalet onayı ve işe başlama yazısının,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g) Aylıksız izin ve askerlik için görevden ayrılmalarda yetkili makamın onayı ve</w:t>
      </w:r>
      <w:r w:rsidR="00060CE0">
        <w:rPr>
          <w:rFonts w:ascii="TimesNewRoman" w:hAnsi="TimesNewRoman" w:cs="TimesNewRoman"/>
          <w:color w:val="000000"/>
          <w:sz w:val="24"/>
          <w:szCs w:val="24"/>
        </w:rPr>
        <w:t xml:space="preserve"> </w:t>
      </w:r>
      <w:r>
        <w:rPr>
          <w:rFonts w:ascii="TimesNewRoman" w:hAnsi="TimesNewRoman" w:cs="TimesNewRoman"/>
          <w:color w:val="000000"/>
          <w:sz w:val="24"/>
          <w:szCs w:val="24"/>
        </w:rPr>
        <w:t>görevden ayrılış yazısının,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h) Aylıksız izin ve askerlik dönüşü yeniden işe başlamalarda yetkili makamın onayı ve</w:t>
      </w:r>
      <w:r w:rsidR="00060CE0">
        <w:rPr>
          <w:rFonts w:ascii="TimesNewRoman" w:hAnsi="TimesNewRoman" w:cs="TimesNewRoman"/>
          <w:color w:val="000000"/>
          <w:sz w:val="24"/>
          <w:szCs w:val="24"/>
        </w:rPr>
        <w:t xml:space="preserve"> </w:t>
      </w:r>
      <w:r>
        <w:rPr>
          <w:rFonts w:ascii="TimesNewRoman" w:hAnsi="TimesNewRoman" w:cs="TimesNewRoman"/>
          <w:color w:val="000000"/>
          <w:sz w:val="24"/>
          <w:szCs w:val="24"/>
        </w:rPr>
        <w:t>göreve başlama yazısının,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ı) Yabancı dil tazminatı için yabancı dil sınav sonuç belgesinin,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i) Evlenme yardımı için Aile Yardımı Bildiriminin,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j) Aile yardımı için, Aile Yardımı Bildirimi ile memurun kendisi veya bakmakla</w:t>
      </w:r>
      <w:r w:rsidR="00060CE0">
        <w:rPr>
          <w:rFonts w:ascii="TimesNewRoman" w:hAnsi="TimesNewRoman" w:cs="TimesNewRoman"/>
          <w:color w:val="000000"/>
          <w:sz w:val="24"/>
          <w:szCs w:val="24"/>
        </w:rPr>
        <w:t xml:space="preserve"> </w:t>
      </w:r>
      <w:r>
        <w:rPr>
          <w:rFonts w:ascii="TimesNewRoman" w:hAnsi="TimesNewRoman" w:cs="TimesNewRoman"/>
          <w:color w:val="000000"/>
          <w:sz w:val="24"/>
          <w:szCs w:val="24"/>
        </w:rPr>
        <w:t>yükümlü olduğu aile fertlerinden birisinin sakatlığı bulunması halinde sakatlık derecesini</w:t>
      </w:r>
      <w:r w:rsidR="00060CE0">
        <w:rPr>
          <w:rFonts w:ascii="TimesNewRoman" w:hAnsi="TimesNewRoman" w:cs="TimesNewRoman"/>
          <w:color w:val="000000"/>
          <w:sz w:val="24"/>
          <w:szCs w:val="24"/>
        </w:rPr>
        <w:t xml:space="preserve"> </w:t>
      </w:r>
      <w:r>
        <w:rPr>
          <w:rFonts w:ascii="TimesNewRoman" w:hAnsi="TimesNewRoman" w:cs="TimesNewRoman"/>
          <w:color w:val="000000"/>
          <w:sz w:val="24"/>
          <w:szCs w:val="24"/>
        </w:rPr>
        <w:t>gösterir rapor ile Gelir İdaresi Başkanlığınca onaylandıktan sonra indirim tutarına ilişkin</w:t>
      </w:r>
      <w:r w:rsidR="00060CE0">
        <w:rPr>
          <w:rFonts w:ascii="TimesNewRoman" w:hAnsi="TimesNewRoman" w:cs="TimesNewRoman"/>
          <w:color w:val="000000"/>
          <w:sz w:val="24"/>
          <w:szCs w:val="24"/>
        </w:rPr>
        <w:t xml:space="preserve"> </w:t>
      </w:r>
      <w:r>
        <w:rPr>
          <w:rFonts w:ascii="TimesNewRoman" w:hAnsi="TimesNewRoman" w:cs="TimesNewRoman"/>
          <w:color w:val="000000"/>
          <w:sz w:val="24"/>
          <w:szCs w:val="24"/>
        </w:rPr>
        <w:t>yazının,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k) Doğum yardımı için, doğum olayının meydana geldiği yeri ve tarihi belirten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ilgilinin</w:t>
      </w:r>
      <w:proofErr w:type="gramEnd"/>
      <w:r>
        <w:rPr>
          <w:rFonts w:ascii="TimesNewRoman" w:hAnsi="TimesNewRoman" w:cs="TimesNewRoman"/>
          <w:color w:val="000000"/>
          <w:sz w:val="24"/>
          <w:szCs w:val="24"/>
        </w:rPr>
        <w:t xml:space="preserve"> dilekçesinin,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l) Ölüm yardımı için, ölüm olayının meydana geldiği yeri ve tarihi belirten ilgilinin</w:t>
      </w:r>
      <w:r w:rsidR="00060CE0">
        <w:rPr>
          <w:rFonts w:ascii="TimesNewRoman" w:hAnsi="TimesNewRoman" w:cs="TimesNewRoman"/>
          <w:color w:val="000000"/>
          <w:sz w:val="24"/>
          <w:szCs w:val="24"/>
        </w:rPr>
        <w:t xml:space="preserve"> </w:t>
      </w:r>
      <w:r>
        <w:rPr>
          <w:rFonts w:ascii="TimesNewRoman" w:hAnsi="TimesNewRoman" w:cs="TimesNewRoman"/>
          <w:color w:val="000000"/>
          <w:sz w:val="24"/>
          <w:szCs w:val="24"/>
        </w:rPr>
        <w:t>dilekçesinin, normal süresinde ölü olarak doğan çocuklar için ödenecek ölüm yardımında ise</w:t>
      </w:r>
      <w:r w:rsidR="00060CE0">
        <w:rPr>
          <w:rFonts w:ascii="TimesNewRoman" w:hAnsi="TimesNewRoman" w:cs="TimesNewRoman"/>
          <w:color w:val="000000"/>
          <w:sz w:val="24"/>
          <w:szCs w:val="24"/>
        </w:rPr>
        <w:t xml:space="preserve"> </w:t>
      </w:r>
      <w:r>
        <w:rPr>
          <w:rFonts w:ascii="TimesNewRoman" w:hAnsi="TimesNewRoman" w:cs="TimesNewRoman"/>
          <w:color w:val="000000"/>
          <w:sz w:val="24"/>
          <w:szCs w:val="24"/>
        </w:rPr>
        <w:t>ayrıca buna ilişkin raporun,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m) Nakden verilmesi gereken giyecek yardımı veya dikiş bedeli ödemelerinde,</w:t>
      </w:r>
      <w:r w:rsidR="00060CE0">
        <w:rPr>
          <w:rFonts w:ascii="TimesNewRoman" w:hAnsi="TimesNewRoman" w:cs="TimesNewRoman"/>
          <w:color w:val="000000"/>
          <w:sz w:val="24"/>
          <w:szCs w:val="24"/>
        </w:rPr>
        <w:t xml:space="preserve"> </w:t>
      </w:r>
      <w:r>
        <w:rPr>
          <w:rFonts w:ascii="TimesNewRoman" w:hAnsi="TimesNewRoman" w:cs="TimesNewRoman"/>
          <w:color w:val="000000"/>
          <w:sz w:val="24"/>
          <w:szCs w:val="24"/>
        </w:rPr>
        <w:t>Harcama Yetkilisi onayı ve Çeşitli Ödemeler Bordrosunun,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n) Asgari geçim indirimi tutarının belirlenmesi için ilgili personel tarafından</w:t>
      </w:r>
      <w:r w:rsidR="00060CE0">
        <w:rPr>
          <w:rFonts w:ascii="TimesNewRoman" w:hAnsi="TimesNewRoman" w:cs="TimesNewRoman"/>
          <w:color w:val="000000"/>
          <w:sz w:val="24"/>
          <w:szCs w:val="24"/>
        </w:rPr>
        <w:t xml:space="preserve"> </w:t>
      </w:r>
      <w:r>
        <w:rPr>
          <w:rFonts w:ascii="TimesNewRoman" w:hAnsi="TimesNewRoman" w:cs="TimesNewRoman"/>
          <w:color w:val="000000"/>
          <w:sz w:val="24"/>
          <w:szCs w:val="24"/>
        </w:rPr>
        <w:t>düzenlenen Aile Durum Bildirimi Formunun,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o) Kamu Konutları Yönetmeliği uyarınca lojman tahsis edilen personele ilişkin adı</w:t>
      </w:r>
      <w:r w:rsidR="00CB798D">
        <w:rPr>
          <w:rFonts w:ascii="TimesNewRoman" w:hAnsi="TimesNewRoman" w:cs="TimesNewRoman"/>
          <w:color w:val="000000"/>
          <w:sz w:val="24"/>
          <w:szCs w:val="24"/>
        </w:rPr>
        <w:t xml:space="preserve"> </w:t>
      </w:r>
      <w:r>
        <w:rPr>
          <w:rFonts w:ascii="TimesNewRoman" w:hAnsi="TimesNewRoman" w:cs="TimesNewRoman"/>
          <w:color w:val="000000"/>
          <w:sz w:val="24"/>
          <w:szCs w:val="24"/>
        </w:rPr>
        <w:t>soyadı,</w:t>
      </w:r>
      <w:r w:rsidR="00CB798D">
        <w:rPr>
          <w:rFonts w:ascii="TimesNewRoman" w:hAnsi="TimesNewRoman" w:cs="TimesNewRoman"/>
          <w:color w:val="000000"/>
          <w:sz w:val="24"/>
          <w:szCs w:val="24"/>
        </w:rPr>
        <w:t xml:space="preserve"> </w:t>
      </w:r>
      <w:r>
        <w:rPr>
          <w:rFonts w:ascii="TimesNewRoman" w:hAnsi="TimesNewRoman" w:cs="TimesNewRoman"/>
          <w:color w:val="000000"/>
          <w:sz w:val="24"/>
          <w:szCs w:val="24"/>
        </w:rPr>
        <w:t>memuriyet sicil numarası ve kesilen kira bedelinin yer aldığı lojman kira kesintisi</w:t>
      </w:r>
      <w:r w:rsidR="00CB798D">
        <w:rPr>
          <w:rFonts w:ascii="TimesNewRoman" w:hAnsi="TimesNewRoman" w:cs="TimesNewRoman"/>
          <w:color w:val="000000"/>
          <w:sz w:val="24"/>
          <w:szCs w:val="24"/>
        </w:rPr>
        <w:t xml:space="preserve"> </w:t>
      </w:r>
      <w:r>
        <w:rPr>
          <w:rFonts w:ascii="TimesNewRoman" w:hAnsi="TimesNewRoman" w:cs="TimesNewRoman"/>
          <w:color w:val="000000"/>
          <w:sz w:val="24"/>
          <w:szCs w:val="24"/>
        </w:rPr>
        <w:t>listesinin,</w:t>
      </w:r>
      <w:r w:rsidR="00CB798D">
        <w:rPr>
          <w:rFonts w:ascii="TimesNewRoman" w:hAnsi="TimesNewRoman" w:cs="TimesNewRoman"/>
          <w:color w:val="000000"/>
          <w:sz w:val="24"/>
          <w:szCs w:val="24"/>
        </w:rPr>
        <w:t xml:space="preserve"> </w:t>
      </w:r>
      <w:r>
        <w:rPr>
          <w:rFonts w:ascii="TimesNewRoman" w:hAnsi="TimesNewRoman" w:cs="TimesNewRoman"/>
          <w:color w:val="000000"/>
          <w:sz w:val="24"/>
          <w:szCs w:val="24"/>
        </w:rPr>
        <w:t>mutemetlik birimine ulaşmasıyla, ilgili bilgiler elektronik maaş sistemine girilir.</w:t>
      </w:r>
      <w:r w:rsidR="00CB798D">
        <w:rPr>
          <w:rFonts w:ascii="TimesNewRoman" w:hAnsi="TimesNewRoman" w:cs="TimesNewRoman"/>
          <w:color w:val="000000"/>
          <w:sz w:val="24"/>
          <w:szCs w:val="24"/>
        </w:rPr>
        <w:t xml:space="preserve"> </w:t>
      </w:r>
      <w:r>
        <w:rPr>
          <w:rFonts w:ascii="TimesNewRoman" w:hAnsi="TimesNewRoman" w:cs="TimesNewRoman"/>
          <w:color w:val="000000"/>
          <w:sz w:val="24"/>
          <w:szCs w:val="24"/>
        </w:rPr>
        <w:t>Ancak, icra, nafaka, taahhütlü borç, temlik vb. kişi borcu kesintilerine ilişkin bilgiler,</w:t>
      </w:r>
      <w:r w:rsidR="00CB798D">
        <w:rPr>
          <w:rFonts w:ascii="TimesNewRoman" w:hAnsi="TimesNewRoman" w:cs="TimesNewRoman"/>
          <w:color w:val="000000"/>
          <w:sz w:val="24"/>
          <w:szCs w:val="24"/>
        </w:rPr>
        <w:t xml:space="preserve"> </w:t>
      </w:r>
      <w:r>
        <w:rPr>
          <w:rFonts w:ascii="TimesNewRoman" w:hAnsi="TimesNewRoman" w:cs="TimesNewRoman"/>
          <w:color w:val="000000"/>
          <w:sz w:val="24"/>
          <w:szCs w:val="24"/>
        </w:rPr>
        <w:t>bu konudaki yazının mutemetlik birimince Muhasebe Birimine elden teslimi üzerine</w:t>
      </w:r>
      <w:r w:rsidR="00CB798D">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Muhasebe Birimince elektronik maaş sistemine </w:t>
      </w:r>
      <w:proofErr w:type="gramStart"/>
      <w:r>
        <w:rPr>
          <w:rFonts w:ascii="TimesNewRoman" w:hAnsi="TimesNewRoman" w:cs="TimesNewRoman"/>
          <w:color w:val="000000"/>
          <w:sz w:val="24"/>
          <w:szCs w:val="24"/>
        </w:rPr>
        <w:t>dahil</w:t>
      </w:r>
      <w:proofErr w:type="gramEnd"/>
      <w:r>
        <w:rPr>
          <w:rFonts w:ascii="TimesNewRoman" w:hAnsi="TimesNewRoman" w:cs="TimesNewRoman"/>
          <w:color w:val="000000"/>
          <w:sz w:val="24"/>
          <w:szCs w:val="24"/>
        </w:rPr>
        <w:t xml:space="preserve"> edilerek kesinti oranı belirlenir.</w:t>
      </w:r>
    </w:p>
    <w:p w:rsidR="002B46ED" w:rsidRDefault="002B46ED" w:rsidP="00485A9D">
      <w:pPr>
        <w:autoSpaceDE w:val="0"/>
        <w:autoSpaceDN w:val="0"/>
        <w:adjustRightInd w:val="0"/>
        <w:spacing w:after="0" w:line="240" w:lineRule="auto"/>
        <w:jc w:val="both"/>
        <w:rPr>
          <w:rFonts w:ascii="TimesNewRoman" w:hAnsi="TimesNewRoman" w:cs="TimesNewRoman"/>
          <w:color w:val="000000"/>
          <w:sz w:val="24"/>
          <w:szCs w:val="24"/>
        </w:rPr>
      </w:pPr>
    </w:p>
    <w:p w:rsidR="001A4642" w:rsidRPr="00BC1268" w:rsidRDefault="001A4642"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BC1268">
        <w:rPr>
          <w:rFonts w:ascii="TimesNewRoman,Bold" w:hAnsi="TimesNewRoman,Bold" w:cs="TimesNewRoman,Bold"/>
          <w:b/>
          <w:bCs/>
          <w:color w:val="FF0000"/>
          <w:sz w:val="24"/>
          <w:szCs w:val="24"/>
        </w:rPr>
        <w:t>Maaş Dosyasının Hazırlanması</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sidRPr="00BC1268">
        <w:rPr>
          <w:rFonts w:ascii="TimesNewRoman,Bold" w:hAnsi="TimesNewRoman,Bold" w:cs="TimesNewRoman,Bold"/>
          <w:b/>
          <w:bCs/>
          <w:color w:val="FF0000"/>
          <w:sz w:val="24"/>
          <w:szCs w:val="24"/>
        </w:rPr>
        <w:t xml:space="preserve">MADDE </w:t>
      </w:r>
      <w:r w:rsidR="004C3858" w:rsidRPr="00BC1268">
        <w:rPr>
          <w:rFonts w:ascii="TimesNewRoman,Bold" w:hAnsi="TimesNewRoman,Bold" w:cs="TimesNewRoman,Bold"/>
          <w:b/>
          <w:bCs/>
          <w:color w:val="FF0000"/>
          <w:sz w:val="24"/>
          <w:szCs w:val="24"/>
        </w:rPr>
        <w:t>1</w:t>
      </w:r>
      <w:r w:rsidR="00241938" w:rsidRPr="00BC1268">
        <w:rPr>
          <w:rFonts w:ascii="TimesNewRoman,Bold" w:hAnsi="TimesNewRoman,Bold" w:cs="TimesNewRoman,Bold"/>
          <w:b/>
          <w:bCs/>
          <w:color w:val="FF0000"/>
          <w:sz w:val="24"/>
          <w:szCs w:val="24"/>
        </w:rPr>
        <w:t>6</w:t>
      </w:r>
      <w:r w:rsidRPr="00BC1268">
        <w:rPr>
          <w:rFonts w:ascii="TimesNewRoman,Bold" w:hAnsi="TimesNewRoman,Bold" w:cs="TimesNewRoman,Bold"/>
          <w:b/>
          <w:bCs/>
          <w:color w:val="FF0000"/>
          <w:sz w:val="24"/>
          <w:szCs w:val="24"/>
        </w:rPr>
        <w:t xml:space="preserve"> - </w:t>
      </w:r>
      <w:r>
        <w:rPr>
          <w:rFonts w:ascii="TimesNewRoman" w:hAnsi="TimesNewRoman" w:cs="TimesNewRoman"/>
          <w:color w:val="000000"/>
          <w:sz w:val="24"/>
          <w:szCs w:val="24"/>
        </w:rPr>
        <w:t>(1) KBS ilgili aya ilişkin bilgi girişleri yapıldıktan sonra Muhasebe</w:t>
      </w:r>
      <w:r w:rsidR="00614773">
        <w:rPr>
          <w:rFonts w:ascii="TimesNewRoman" w:hAnsi="TimesNewRoman" w:cs="TimesNewRoman"/>
          <w:color w:val="000000"/>
          <w:sz w:val="24"/>
          <w:szCs w:val="24"/>
        </w:rPr>
        <w:t xml:space="preserve"> </w:t>
      </w:r>
      <w:r>
        <w:rPr>
          <w:rFonts w:ascii="TimesNewRoman" w:hAnsi="TimesNewRoman" w:cs="TimesNewRoman"/>
          <w:color w:val="000000"/>
          <w:sz w:val="24"/>
          <w:szCs w:val="24"/>
        </w:rPr>
        <w:t>Birimi tarafından sistem üzerinde maaş hesabı yaptırılır ve gerekli belgeler söz konusu</w:t>
      </w:r>
      <w:r w:rsidR="00614773">
        <w:rPr>
          <w:rFonts w:ascii="TimesNewRoman" w:hAnsi="TimesNewRoman" w:cs="TimesNewRoman"/>
          <w:color w:val="000000"/>
          <w:sz w:val="24"/>
          <w:szCs w:val="24"/>
        </w:rPr>
        <w:t xml:space="preserve"> </w:t>
      </w:r>
      <w:r>
        <w:rPr>
          <w:rFonts w:ascii="TimesNewRoman" w:hAnsi="TimesNewRoman" w:cs="TimesNewRoman"/>
          <w:color w:val="000000"/>
          <w:sz w:val="24"/>
          <w:szCs w:val="24"/>
        </w:rPr>
        <w:t>sistemden temin edilerek maaş dosyası oluşturulur.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Bu Yönergenin 47’nci maddesinde belirtilen belgeler ödeme emri belgesine</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eklenerek</w:t>
      </w:r>
      <w:proofErr w:type="gramEnd"/>
      <w:r>
        <w:rPr>
          <w:rFonts w:ascii="TimesNewRoman" w:hAnsi="TimesNewRoman" w:cs="TimesNewRoman"/>
          <w:color w:val="000000"/>
          <w:sz w:val="24"/>
          <w:szCs w:val="24"/>
        </w:rPr>
        <w:t xml:space="preserve"> maaş dosyasına dahil edilir.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 Maaş dosyası, elektronik maaş sisteminden alınan belgelerin personel birimi</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yöneticisi</w:t>
      </w:r>
      <w:proofErr w:type="gramEnd"/>
      <w:r>
        <w:rPr>
          <w:rFonts w:ascii="TimesNewRoman" w:hAnsi="TimesNewRoman" w:cs="TimesNewRoman"/>
          <w:color w:val="000000"/>
          <w:sz w:val="24"/>
          <w:szCs w:val="24"/>
        </w:rPr>
        <w:t xml:space="preserve"> tarafından, ödeme emri belgesinin ise gerçekleştirme görevlisi ve harcama yetkilisi</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tarafından</w:t>
      </w:r>
      <w:proofErr w:type="gramEnd"/>
      <w:r>
        <w:rPr>
          <w:rFonts w:ascii="TimesNewRoman" w:hAnsi="TimesNewRoman" w:cs="TimesNewRoman"/>
          <w:color w:val="000000"/>
          <w:sz w:val="24"/>
          <w:szCs w:val="24"/>
        </w:rPr>
        <w:t xml:space="preserve"> imzalanmasını müteakip Muhasebe Birimine elden imza karşılığı teslim edilir.</w:t>
      </w:r>
    </w:p>
    <w:p w:rsidR="00CB22ED" w:rsidRDefault="00CB22ED" w:rsidP="00485A9D">
      <w:pPr>
        <w:autoSpaceDE w:val="0"/>
        <w:autoSpaceDN w:val="0"/>
        <w:adjustRightInd w:val="0"/>
        <w:spacing w:after="0" w:line="240" w:lineRule="auto"/>
        <w:jc w:val="both"/>
        <w:rPr>
          <w:rFonts w:ascii="TimesNewRoman" w:hAnsi="TimesNewRoman" w:cs="TimesNewRoman"/>
          <w:color w:val="000000"/>
          <w:sz w:val="24"/>
          <w:szCs w:val="24"/>
        </w:rPr>
      </w:pPr>
    </w:p>
    <w:p w:rsidR="00CB22ED" w:rsidRDefault="00CB22ED" w:rsidP="00485A9D">
      <w:pPr>
        <w:autoSpaceDE w:val="0"/>
        <w:autoSpaceDN w:val="0"/>
        <w:adjustRightInd w:val="0"/>
        <w:spacing w:after="0" w:line="240" w:lineRule="auto"/>
        <w:jc w:val="both"/>
        <w:rPr>
          <w:rFonts w:ascii="TimesNewRoman" w:hAnsi="TimesNewRoman" w:cs="TimesNewRoman"/>
          <w:color w:val="000000"/>
          <w:sz w:val="24"/>
          <w:szCs w:val="24"/>
        </w:rPr>
      </w:pPr>
    </w:p>
    <w:p w:rsidR="00CB22ED" w:rsidRDefault="00CB22ED" w:rsidP="00CB22ED">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11</w:t>
      </w:r>
    </w:p>
    <w:p w:rsidR="001A4642" w:rsidRPr="00BC1268" w:rsidRDefault="001A4642" w:rsidP="00485A9D">
      <w:pPr>
        <w:autoSpaceDE w:val="0"/>
        <w:autoSpaceDN w:val="0"/>
        <w:adjustRightInd w:val="0"/>
        <w:spacing w:after="0" w:line="240" w:lineRule="auto"/>
        <w:jc w:val="both"/>
        <w:rPr>
          <w:rFonts w:ascii="TimesNewRoman,Bold" w:hAnsi="TimesNewRoman,Bold" w:cs="TimesNewRoman,Bold"/>
          <w:b/>
          <w:bCs/>
          <w:color w:val="FF0000"/>
          <w:sz w:val="24"/>
          <w:szCs w:val="24"/>
        </w:rPr>
      </w:pPr>
    </w:p>
    <w:p w:rsidR="001A4642" w:rsidRPr="00BC1268" w:rsidRDefault="001A4642"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BC1268">
        <w:rPr>
          <w:rFonts w:ascii="TimesNewRoman,Bold" w:hAnsi="TimesNewRoman,Bold" w:cs="TimesNewRoman,Bold"/>
          <w:b/>
          <w:bCs/>
          <w:color w:val="FF0000"/>
          <w:sz w:val="24"/>
          <w:szCs w:val="24"/>
        </w:rPr>
        <w:t>Diğer İşlemler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sidRPr="00BC1268">
        <w:rPr>
          <w:rFonts w:ascii="TimesNewRoman,Bold" w:hAnsi="TimesNewRoman,Bold" w:cs="TimesNewRoman,Bold"/>
          <w:b/>
          <w:bCs/>
          <w:color w:val="FF0000"/>
          <w:sz w:val="24"/>
          <w:szCs w:val="24"/>
        </w:rPr>
        <w:t xml:space="preserve">MADDE </w:t>
      </w:r>
      <w:r w:rsidR="002C6E35" w:rsidRPr="00BC1268">
        <w:rPr>
          <w:rFonts w:ascii="TimesNewRoman,Bold" w:hAnsi="TimesNewRoman,Bold" w:cs="TimesNewRoman,Bold"/>
          <w:b/>
          <w:bCs/>
          <w:color w:val="FF0000"/>
          <w:sz w:val="24"/>
          <w:szCs w:val="24"/>
        </w:rPr>
        <w:t>1</w:t>
      </w:r>
      <w:r w:rsidR="00E96A6E" w:rsidRPr="00BC1268">
        <w:rPr>
          <w:rFonts w:ascii="TimesNewRoman,Bold" w:hAnsi="TimesNewRoman,Bold" w:cs="TimesNewRoman,Bold"/>
          <w:b/>
          <w:bCs/>
          <w:color w:val="FF0000"/>
          <w:sz w:val="24"/>
          <w:szCs w:val="24"/>
        </w:rPr>
        <w:t>7</w:t>
      </w:r>
      <w:r w:rsidRPr="00BC1268">
        <w:rPr>
          <w:rFonts w:ascii="TimesNewRoman,Bold" w:hAnsi="TimesNewRoman,Bold" w:cs="TimesNewRoman,Bold"/>
          <w:b/>
          <w:bCs/>
          <w:color w:val="FF0000"/>
          <w:sz w:val="24"/>
          <w:szCs w:val="24"/>
        </w:rPr>
        <w:t xml:space="preserve"> - </w:t>
      </w:r>
      <w:r>
        <w:rPr>
          <w:rFonts w:ascii="TimesNewRoman" w:hAnsi="TimesNewRoman" w:cs="TimesNewRoman"/>
          <w:color w:val="000000"/>
          <w:sz w:val="24"/>
          <w:szCs w:val="24"/>
        </w:rPr>
        <w:t>(1) Maaş ödemesi yapılacak personelin bilgilerini ve yapılacak ödeme</w:t>
      </w:r>
      <w:r w:rsidR="00614773">
        <w:rPr>
          <w:rFonts w:ascii="TimesNewRoman" w:hAnsi="TimesNewRoman" w:cs="TimesNewRoman"/>
          <w:color w:val="000000"/>
          <w:sz w:val="24"/>
          <w:szCs w:val="24"/>
        </w:rPr>
        <w:t xml:space="preserve"> </w:t>
      </w:r>
      <w:r>
        <w:rPr>
          <w:rFonts w:ascii="TimesNewRoman" w:hAnsi="TimesNewRoman" w:cs="TimesNewRoman"/>
          <w:color w:val="000000"/>
          <w:sz w:val="24"/>
          <w:szCs w:val="24"/>
        </w:rPr>
        <w:t>miktarını gösteren banka listesi, elektronik maaş sisteminden temin edilerek gerçekleştirme</w:t>
      </w:r>
      <w:r w:rsidR="00614773">
        <w:rPr>
          <w:rFonts w:ascii="TimesNewRoman" w:hAnsi="TimesNewRoman" w:cs="TimesNewRoman"/>
          <w:color w:val="000000"/>
          <w:sz w:val="24"/>
          <w:szCs w:val="24"/>
        </w:rPr>
        <w:t xml:space="preserve"> </w:t>
      </w:r>
      <w:r>
        <w:rPr>
          <w:rFonts w:ascii="TimesNewRoman" w:hAnsi="TimesNewRoman" w:cs="TimesNewRoman"/>
          <w:color w:val="000000"/>
          <w:sz w:val="24"/>
          <w:szCs w:val="24"/>
        </w:rPr>
        <w:t>görevlisinin imzasını müteakip maaş ödemelerinin yapıldığı banka şubesine elden iletilir.</w:t>
      </w:r>
      <w:r w:rsidR="00614773">
        <w:rPr>
          <w:rFonts w:ascii="TimesNewRoman" w:hAnsi="TimesNewRoman" w:cs="TimesNewRoman"/>
          <w:color w:val="000000"/>
          <w:sz w:val="24"/>
          <w:szCs w:val="24"/>
        </w:rPr>
        <w:t xml:space="preserve"> </w:t>
      </w:r>
      <w:r>
        <w:rPr>
          <w:rFonts w:ascii="TimesNewRoman" w:hAnsi="TimesNewRoman" w:cs="TimesNewRoman"/>
          <w:color w:val="000000"/>
          <w:sz w:val="24"/>
          <w:szCs w:val="24"/>
        </w:rPr>
        <w:t>Aynı zamanda bu liste bankanın bilgi işlem merkezine elektronik posta ile gönderilir.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İlgili döneme ilişkin sosyal güvenlik prim bilgileri elektronik maaş sisteminden</w:t>
      </w:r>
      <w:r w:rsidR="00614773">
        <w:rPr>
          <w:rFonts w:ascii="TimesNewRoman" w:hAnsi="TimesNewRoman" w:cs="TimesNewRoman"/>
          <w:color w:val="000000"/>
          <w:sz w:val="24"/>
          <w:szCs w:val="24"/>
        </w:rPr>
        <w:t xml:space="preserve"> </w:t>
      </w:r>
      <w:r>
        <w:rPr>
          <w:rFonts w:ascii="TimesNewRoman" w:hAnsi="TimesNewRoman" w:cs="TimesNewRoman"/>
          <w:color w:val="000000"/>
          <w:sz w:val="24"/>
          <w:szCs w:val="24"/>
        </w:rPr>
        <w:t>temin edilir ve Sosyal Güvenlik Kurumuna ait Kesenek Bilgi Sistemi ve e-bildirge</w:t>
      </w:r>
      <w:r w:rsidR="00614773">
        <w:rPr>
          <w:rFonts w:ascii="TimesNewRoman" w:hAnsi="TimesNewRoman" w:cs="TimesNewRoman"/>
          <w:color w:val="000000"/>
          <w:sz w:val="24"/>
          <w:szCs w:val="24"/>
        </w:rPr>
        <w:t xml:space="preserve"> </w:t>
      </w:r>
      <w:r>
        <w:rPr>
          <w:rFonts w:ascii="TimesNewRoman" w:hAnsi="TimesNewRoman" w:cs="TimesNewRoman"/>
          <w:color w:val="000000"/>
          <w:sz w:val="24"/>
          <w:szCs w:val="24"/>
        </w:rPr>
        <w:t>(sözleşmeli personel için hazırlanan ve aylık prime esas kazancın gösterildiği aylık prim ve</w:t>
      </w:r>
      <w:r w:rsidR="00614773">
        <w:rPr>
          <w:rFonts w:ascii="TimesNewRoman" w:hAnsi="TimesNewRoman" w:cs="TimesNewRoman"/>
          <w:color w:val="000000"/>
          <w:sz w:val="24"/>
          <w:szCs w:val="24"/>
        </w:rPr>
        <w:t xml:space="preserve"> </w:t>
      </w:r>
      <w:r>
        <w:rPr>
          <w:rFonts w:ascii="TimesNewRoman" w:hAnsi="TimesNewRoman" w:cs="TimesNewRoman"/>
          <w:color w:val="000000"/>
          <w:sz w:val="24"/>
          <w:szCs w:val="24"/>
        </w:rPr>
        <w:t>hizmet belgesi) üzerinden anılan Kuruma elektronik ortamda gönderilir. Söz konusu</w:t>
      </w:r>
      <w:r w:rsidR="00614773">
        <w:rPr>
          <w:rFonts w:ascii="TimesNewRoman" w:hAnsi="TimesNewRoman" w:cs="TimesNewRoman"/>
          <w:color w:val="000000"/>
          <w:sz w:val="24"/>
          <w:szCs w:val="24"/>
        </w:rPr>
        <w:t xml:space="preserve"> </w:t>
      </w:r>
      <w:r>
        <w:rPr>
          <w:rFonts w:ascii="TimesNewRoman" w:hAnsi="TimesNewRoman" w:cs="TimesNewRoman"/>
          <w:color w:val="000000"/>
          <w:sz w:val="24"/>
          <w:szCs w:val="24"/>
        </w:rPr>
        <w:t>sistemlerde onaylanan prim bilgilerinin dökümü alınarak Muhasebe Birimine karşılıklı</w:t>
      </w:r>
      <w:r w:rsidR="00614773">
        <w:rPr>
          <w:rFonts w:ascii="TimesNewRoman" w:hAnsi="TimesNewRoman" w:cs="TimesNewRoman"/>
          <w:color w:val="000000"/>
          <w:sz w:val="24"/>
          <w:szCs w:val="24"/>
        </w:rPr>
        <w:t xml:space="preserve"> </w:t>
      </w:r>
      <w:r>
        <w:rPr>
          <w:rFonts w:ascii="TimesNewRoman" w:hAnsi="TimesNewRoman" w:cs="TimesNewRoman"/>
          <w:color w:val="000000"/>
          <w:sz w:val="24"/>
          <w:szCs w:val="24"/>
        </w:rPr>
        <w:t>mutabakat sağlandıktan sonra teslim edilir.</w:t>
      </w:r>
    </w:p>
    <w:p w:rsidR="0034478B" w:rsidRDefault="0034478B" w:rsidP="00485A9D">
      <w:pPr>
        <w:autoSpaceDE w:val="0"/>
        <w:autoSpaceDN w:val="0"/>
        <w:adjustRightInd w:val="0"/>
        <w:spacing w:after="0" w:line="240" w:lineRule="auto"/>
        <w:jc w:val="both"/>
        <w:rPr>
          <w:rFonts w:ascii="TimesNewRoman" w:hAnsi="TimesNewRoman" w:cs="TimesNewRoman"/>
          <w:color w:val="000000"/>
          <w:sz w:val="24"/>
          <w:szCs w:val="24"/>
        </w:rPr>
      </w:pPr>
    </w:p>
    <w:p w:rsidR="001A4642" w:rsidRDefault="001A4642" w:rsidP="00485A9D">
      <w:pPr>
        <w:autoSpaceDE w:val="0"/>
        <w:autoSpaceDN w:val="0"/>
        <w:adjustRightInd w:val="0"/>
        <w:spacing w:after="0" w:line="240" w:lineRule="auto"/>
        <w:jc w:val="both"/>
        <w:rPr>
          <w:rFonts w:ascii="Cambria,Bold" w:hAnsi="Cambria,Bold" w:cs="Cambria,Bold"/>
          <w:b/>
          <w:bCs/>
          <w:color w:val="4F82BE"/>
          <w:sz w:val="26"/>
          <w:szCs w:val="26"/>
        </w:rPr>
      </w:pPr>
    </w:p>
    <w:p w:rsidR="001A4642" w:rsidRPr="004003B6" w:rsidRDefault="006461D6" w:rsidP="00685E75">
      <w:pPr>
        <w:autoSpaceDE w:val="0"/>
        <w:autoSpaceDN w:val="0"/>
        <w:adjustRightInd w:val="0"/>
        <w:spacing w:after="0" w:line="240" w:lineRule="auto"/>
        <w:jc w:val="center"/>
        <w:rPr>
          <w:rFonts w:ascii="Cambria,Bold" w:hAnsi="Cambria,Bold" w:cs="Cambria,Bold"/>
          <w:b/>
          <w:bCs/>
          <w:color w:val="7030A0"/>
          <w:sz w:val="26"/>
          <w:szCs w:val="26"/>
        </w:rPr>
      </w:pPr>
      <w:proofErr w:type="gramStart"/>
      <w:r>
        <w:rPr>
          <w:rFonts w:ascii="Cambria,Bold" w:hAnsi="Cambria,Bold" w:cs="Cambria,Bold"/>
          <w:b/>
          <w:bCs/>
          <w:color w:val="7030A0"/>
          <w:sz w:val="26"/>
          <w:szCs w:val="26"/>
        </w:rPr>
        <w:t>YEDİNCİ</w:t>
      </w:r>
      <w:r w:rsidR="002C6E35" w:rsidRPr="004003B6">
        <w:rPr>
          <w:rFonts w:ascii="Cambria,Bold" w:hAnsi="Cambria,Bold" w:cs="Cambria,Bold"/>
          <w:b/>
          <w:bCs/>
          <w:color w:val="7030A0"/>
          <w:sz w:val="26"/>
          <w:szCs w:val="26"/>
        </w:rPr>
        <w:t xml:space="preserve"> </w:t>
      </w:r>
      <w:r w:rsidR="001A4642" w:rsidRPr="004003B6">
        <w:rPr>
          <w:rFonts w:ascii="Cambria,Bold" w:hAnsi="Cambria,Bold" w:cs="Cambria,Bold"/>
          <w:b/>
          <w:bCs/>
          <w:color w:val="7030A0"/>
          <w:sz w:val="26"/>
          <w:szCs w:val="26"/>
        </w:rPr>
        <w:t xml:space="preserve"> BÖLÜM</w:t>
      </w:r>
      <w:proofErr w:type="gramEnd"/>
    </w:p>
    <w:p w:rsidR="001A4642" w:rsidRPr="004003B6" w:rsidRDefault="001A4642" w:rsidP="00685E75">
      <w:pPr>
        <w:autoSpaceDE w:val="0"/>
        <w:autoSpaceDN w:val="0"/>
        <w:adjustRightInd w:val="0"/>
        <w:spacing w:after="0" w:line="240" w:lineRule="auto"/>
        <w:jc w:val="center"/>
        <w:rPr>
          <w:rFonts w:ascii="Cambria,Bold" w:hAnsi="Cambria,Bold" w:cs="Cambria,Bold"/>
          <w:b/>
          <w:bCs/>
          <w:color w:val="7030A0"/>
          <w:sz w:val="26"/>
          <w:szCs w:val="26"/>
        </w:rPr>
      </w:pPr>
      <w:r w:rsidRPr="004003B6">
        <w:rPr>
          <w:rFonts w:ascii="Cambria,Bold" w:hAnsi="Cambria,Bold" w:cs="Cambria,Bold"/>
          <w:b/>
          <w:bCs/>
          <w:color w:val="7030A0"/>
          <w:sz w:val="26"/>
          <w:szCs w:val="26"/>
        </w:rPr>
        <w:t>Evrak İşlemleri</w:t>
      </w:r>
    </w:p>
    <w:p w:rsidR="004003B6" w:rsidRPr="002C6E35" w:rsidRDefault="004003B6" w:rsidP="00485A9D">
      <w:pPr>
        <w:autoSpaceDE w:val="0"/>
        <w:autoSpaceDN w:val="0"/>
        <w:adjustRightInd w:val="0"/>
        <w:spacing w:after="0" w:line="240" w:lineRule="auto"/>
        <w:jc w:val="both"/>
        <w:rPr>
          <w:rFonts w:ascii="Cambria,Bold" w:hAnsi="Cambria,Bold" w:cs="Cambria,Bold"/>
          <w:b/>
          <w:bCs/>
          <w:sz w:val="26"/>
          <w:szCs w:val="26"/>
        </w:rPr>
      </w:pPr>
    </w:p>
    <w:p w:rsidR="001A4642" w:rsidRPr="00685E75" w:rsidRDefault="001A4642"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685E75">
        <w:rPr>
          <w:rFonts w:ascii="TimesNewRoman,Bold" w:hAnsi="TimesNewRoman,Bold" w:cs="TimesNewRoman,Bold"/>
          <w:b/>
          <w:bCs/>
          <w:color w:val="FF0000"/>
          <w:sz w:val="24"/>
          <w:szCs w:val="24"/>
        </w:rPr>
        <w:t>Gelen Evrak İşlemleri</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sidRPr="00685E75">
        <w:rPr>
          <w:rFonts w:ascii="TimesNewRoman,Bold" w:hAnsi="TimesNewRoman,Bold" w:cs="TimesNewRoman,Bold"/>
          <w:b/>
          <w:bCs/>
          <w:color w:val="FF0000"/>
          <w:sz w:val="24"/>
          <w:szCs w:val="24"/>
        </w:rPr>
        <w:t xml:space="preserve">MADDE </w:t>
      </w:r>
      <w:r w:rsidR="002C6E35" w:rsidRPr="00685E75">
        <w:rPr>
          <w:rFonts w:ascii="TimesNewRoman,Bold" w:hAnsi="TimesNewRoman,Bold" w:cs="TimesNewRoman,Bold"/>
          <w:b/>
          <w:bCs/>
          <w:color w:val="FF0000"/>
          <w:sz w:val="24"/>
          <w:szCs w:val="24"/>
        </w:rPr>
        <w:t>1</w:t>
      </w:r>
      <w:r w:rsidR="0032255F" w:rsidRPr="00685E75">
        <w:rPr>
          <w:rFonts w:ascii="TimesNewRoman,Bold" w:hAnsi="TimesNewRoman,Bold" w:cs="TimesNewRoman,Bold"/>
          <w:b/>
          <w:bCs/>
          <w:color w:val="FF0000"/>
          <w:sz w:val="24"/>
          <w:szCs w:val="24"/>
        </w:rPr>
        <w:t>8</w:t>
      </w:r>
      <w:r w:rsidRPr="00685E75">
        <w:rPr>
          <w:rFonts w:ascii="TimesNewRoman,Bold" w:hAnsi="TimesNewRoman,Bold" w:cs="TimesNewRoman,Bold"/>
          <w:b/>
          <w:bCs/>
          <w:color w:val="FF0000"/>
          <w:sz w:val="24"/>
          <w:szCs w:val="24"/>
        </w:rPr>
        <w:t xml:space="preserve"> - </w:t>
      </w:r>
      <w:r w:rsidR="00CE6671" w:rsidRPr="00685E75">
        <w:rPr>
          <w:rFonts w:ascii="TimesNewRoman" w:hAnsi="TimesNewRoman" w:cs="TimesNewRoman"/>
          <w:color w:val="FF0000"/>
          <w:sz w:val="24"/>
          <w:szCs w:val="24"/>
        </w:rPr>
        <w:t xml:space="preserve"> </w:t>
      </w:r>
      <w:proofErr w:type="spellStart"/>
      <w:r w:rsidR="00CE6671">
        <w:rPr>
          <w:rFonts w:ascii="TimesNewRoman" w:hAnsi="TimesNewRoman" w:cs="TimesNewRoman"/>
          <w:color w:val="000000"/>
          <w:sz w:val="24"/>
          <w:szCs w:val="24"/>
        </w:rPr>
        <w:t>Muhakemat</w:t>
      </w:r>
      <w:proofErr w:type="spellEnd"/>
      <w:r w:rsidR="00CE6671">
        <w:rPr>
          <w:rFonts w:ascii="TimesNewRoman" w:hAnsi="TimesNewRoman" w:cs="TimesNewRoman"/>
          <w:color w:val="000000"/>
          <w:sz w:val="24"/>
          <w:szCs w:val="24"/>
        </w:rPr>
        <w:t xml:space="preserve"> Müdürlüğüne </w:t>
      </w:r>
      <w:r>
        <w:rPr>
          <w:rFonts w:ascii="TimesNewRoman" w:hAnsi="TimesNewRoman" w:cs="TimesNewRoman"/>
          <w:color w:val="000000"/>
          <w:sz w:val="24"/>
          <w:szCs w:val="24"/>
        </w:rPr>
        <w:t>gelen evraklardan GİZLİ, HİZMETE ÖZEL veya</w:t>
      </w:r>
      <w:r w:rsidR="0023013E">
        <w:rPr>
          <w:rFonts w:ascii="TimesNewRoman" w:hAnsi="TimesNewRoman" w:cs="TimesNewRoman"/>
          <w:color w:val="000000"/>
          <w:sz w:val="24"/>
          <w:szCs w:val="24"/>
        </w:rPr>
        <w:t xml:space="preserve"> </w:t>
      </w:r>
      <w:r>
        <w:rPr>
          <w:rFonts w:ascii="TimesNewRoman" w:hAnsi="TimesNewRoman" w:cs="TimesNewRoman"/>
          <w:color w:val="000000"/>
          <w:sz w:val="24"/>
          <w:szCs w:val="24"/>
        </w:rPr>
        <w:t>KİŞİYE ÖZEL damgalı olanlar tarayıcıdan geçirilmeden, diğer evraklar tarayıcıdan</w:t>
      </w:r>
      <w:r w:rsidR="0023013E">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geçirilerek </w:t>
      </w:r>
      <w:proofErr w:type="gramStart"/>
      <w:r w:rsidR="00CE6671">
        <w:rPr>
          <w:rFonts w:ascii="TimesNewRoman" w:hAnsi="TimesNewRoman" w:cs="TimesNewRoman"/>
          <w:color w:val="000000"/>
          <w:sz w:val="24"/>
          <w:szCs w:val="24"/>
        </w:rPr>
        <w:t xml:space="preserve">METOP </w:t>
      </w:r>
      <w:r>
        <w:rPr>
          <w:rFonts w:ascii="TimesNewRoman" w:hAnsi="TimesNewRoman" w:cs="TimesNewRoman"/>
          <w:color w:val="000000"/>
          <w:sz w:val="24"/>
          <w:szCs w:val="24"/>
        </w:rPr>
        <w:t xml:space="preserve"> evrak</w:t>
      </w:r>
      <w:proofErr w:type="gramEnd"/>
      <w:r>
        <w:rPr>
          <w:rFonts w:ascii="TimesNewRoman" w:hAnsi="TimesNewRoman" w:cs="TimesNewRoman"/>
          <w:color w:val="000000"/>
          <w:sz w:val="24"/>
          <w:szCs w:val="24"/>
        </w:rPr>
        <w:t xml:space="preserve"> sistemine eklenir. Gelen evrak bilgileri de sisteme kaydedilerek</w:t>
      </w:r>
      <w:r w:rsidR="0023013E">
        <w:rPr>
          <w:rFonts w:ascii="TimesNewRoman" w:hAnsi="TimesNewRoman" w:cs="TimesNewRoman"/>
          <w:color w:val="000000"/>
          <w:sz w:val="24"/>
          <w:szCs w:val="24"/>
        </w:rPr>
        <w:t xml:space="preserve"> </w:t>
      </w:r>
      <w:r>
        <w:rPr>
          <w:rFonts w:ascii="TimesNewRoman" w:hAnsi="TimesNewRoman" w:cs="TimesNewRoman"/>
          <w:color w:val="000000"/>
          <w:sz w:val="24"/>
          <w:szCs w:val="24"/>
        </w:rPr>
        <w:t>daire ayrımı yapılmaksızın takvim yılı itibarıyla birden başlamak üzere gelen evrak kayıt</w:t>
      </w:r>
      <w:r w:rsidR="0023013E">
        <w:rPr>
          <w:rFonts w:ascii="TimesNewRoman" w:hAnsi="TimesNewRoman" w:cs="TimesNewRoman"/>
          <w:color w:val="000000"/>
          <w:sz w:val="24"/>
          <w:szCs w:val="24"/>
        </w:rPr>
        <w:t xml:space="preserve"> </w:t>
      </w:r>
      <w:r>
        <w:rPr>
          <w:rFonts w:ascii="TimesNewRoman" w:hAnsi="TimesNewRoman" w:cs="TimesNewRoman"/>
          <w:color w:val="000000"/>
          <w:sz w:val="24"/>
          <w:szCs w:val="24"/>
        </w:rPr>
        <w:t>numarası verilir.</w:t>
      </w:r>
      <w:r w:rsidR="00120B5E">
        <w:rPr>
          <w:rFonts w:ascii="TimesNewRoman" w:hAnsi="TimesNewRoman" w:cs="TimesNewRoman"/>
          <w:color w:val="000000"/>
          <w:sz w:val="24"/>
          <w:szCs w:val="24"/>
        </w:rPr>
        <w:t xml:space="preserve"> Kayıt numarası alan evraklar ilgili personele havale için </w:t>
      </w:r>
      <w:proofErr w:type="spellStart"/>
      <w:r w:rsidR="00120B5E">
        <w:rPr>
          <w:rFonts w:ascii="TimesNewRoman" w:hAnsi="TimesNewRoman" w:cs="TimesNewRoman"/>
          <w:color w:val="000000"/>
          <w:sz w:val="24"/>
          <w:szCs w:val="24"/>
        </w:rPr>
        <w:t>Muhakemat</w:t>
      </w:r>
      <w:proofErr w:type="spellEnd"/>
      <w:r w:rsidR="00120B5E">
        <w:rPr>
          <w:rFonts w:ascii="TimesNewRoman" w:hAnsi="TimesNewRoman" w:cs="TimesNewRoman"/>
          <w:color w:val="000000"/>
          <w:sz w:val="24"/>
          <w:szCs w:val="24"/>
        </w:rPr>
        <w:t xml:space="preserve"> Müdürüne gönderilir.</w:t>
      </w:r>
    </w:p>
    <w:p w:rsidR="00120B5E" w:rsidRDefault="00120B5E" w:rsidP="00485A9D">
      <w:pPr>
        <w:autoSpaceDE w:val="0"/>
        <w:autoSpaceDN w:val="0"/>
        <w:adjustRightInd w:val="0"/>
        <w:spacing w:after="0" w:line="240" w:lineRule="auto"/>
        <w:jc w:val="both"/>
        <w:rPr>
          <w:rFonts w:ascii="TimesNewRoman,Bold" w:hAnsi="TimesNewRoman,Bold" w:cs="TimesNewRoman,Bold"/>
          <w:b/>
          <w:bCs/>
          <w:color w:val="FF0000"/>
          <w:sz w:val="24"/>
          <w:szCs w:val="24"/>
        </w:rPr>
      </w:pPr>
    </w:p>
    <w:p w:rsidR="001A4642" w:rsidRPr="00685E75" w:rsidRDefault="001A4642"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685E75">
        <w:rPr>
          <w:rFonts w:ascii="TimesNewRoman,Bold" w:hAnsi="TimesNewRoman,Bold" w:cs="TimesNewRoman,Bold"/>
          <w:b/>
          <w:bCs/>
          <w:color w:val="FF0000"/>
          <w:sz w:val="24"/>
          <w:szCs w:val="24"/>
        </w:rPr>
        <w:t>Dairelerce Yapılacak Giden Evrak İşlemleri</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sidRPr="00685E75">
        <w:rPr>
          <w:rFonts w:ascii="TimesNewRoman,Bold" w:hAnsi="TimesNewRoman,Bold" w:cs="TimesNewRoman,Bold"/>
          <w:b/>
          <w:bCs/>
          <w:color w:val="FF0000"/>
          <w:sz w:val="24"/>
          <w:szCs w:val="24"/>
        </w:rPr>
        <w:t xml:space="preserve">MADDE </w:t>
      </w:r>
      <w:r w:rsidR="00841F9C" w:rsidRPr="00685E75">
        <w:rPr>
          <w:rFonts w:ascii="TimesNewRoman,Bold" w:hAnsi="TimesNewRoman,Bold" w:cs="TimesNewRoman,Bold"/>
          <w:b/>
          <w:bCs/>
          <w:color w:val="FF0000"/>
          <w:sz w:val="24"/>
          <w:szCs w:val="24"/>
        </w:rPr>
        <w:t>1</w:t>
      </w:r>
      <w:r w:rsidR="0032255F" w:rsidRPr="00685E75">
        <w:rPr>
          <w:rFonts w:ascii="TimesNewRoman,Bold" w:hAnsi="TimesNewRoman,Bold" w:cs="TimesNewRoman,Bold"/>
          <w:b/>
          <w:bCs/>
          <w:color w:val="FF0000"/>
          <w:sz w:val="24"/>
          <w:szCs w:val="24"/>
        </w:rPr>
        <w:t>9</w:t>
      </w:r>
      <w:r w:rsidRPr="00685E75">
        <w:rPr>
          <w:rFonts w:ascii="TimesNewRoman,Bold" w:hAnsi="TimesNewRoman,Bold" w:cs="TimesNewRoman,Bold"/>
          <w:b/>
          <w:bCs/>
          <w:color w:val="FF0000"/>
          <w:sz w:val="24"/>
          <w:szCs w:val="24"/>
        </w:rPr>
        <w:t xml:space="preserve"> - </w:t>
      </w:r>
      <w:r w:rsidR="00841F9C">
        <w:rPr>
          <w:rFonts w:ascii="TimesNewRoman" w:hAnsi="TimesNewRoman" w:cs="TimesNewRoman"/>
          <w:color w:val="000000"/>
          <w:sz w:val="24"/>
          <w:szCs w:val="24"/>
        </w:rPr>
        <w:t xml:space="preserve">(1) </w:t>
      </w:r>
      <w:proofErr w:type="spellStart"/>
      <w:r w:rsidR="00841F9C">
        <w:rPr>
          <w:rFonts w:ascii="TimesNewRoman" w:hAnsi="TimesNewRoman" w:cs="TimesNewRoman"/>
          <w:color w:val="000000"/>
          <w:sz w:val="24"/>
          <w:szCs w:val="24"/>
        </w:rPr>
        <w:t>Muhakemat</w:t>
      </w:r>
      <w:proofErr w:type="spellEnd"/>
      <w:r w:rsidR="00841F9C">
        <w:rPr>
          <w:rFonts w:ascii="TimesNewRoman" w:hAnsi="TimesNewRoman" w:cs="TimesNewRoman"/>
          <w:color w:val="000000"/>
          <w:sz w:val="24"/>
          <w:szCs w:val="24"/>
        </w:rPr>
        <w:t xml:space="preserve"> </w:t>
      </w:r>
      <w:proofErr w:type="gramStart"/>
      <w:r w:rsidR="00841F9C">
        <w:rPr>
          <w:rFonts w:ascii="TimesNewRoman" w:hAnsi="TimesNewRoman" w:cs="TimesNewRoman"/>
          <w:color w:val="000000"/>
          <w:sz w:val="24"/>
          <w:szCs w:val="24"/>
        </w:rPr>
        <w:t xml:space="preserve">Müdürlüğüne </w:t>
      </w:r>
      <w:r>
        <w:rPr>
          <w:rFonts w:ascii="TimesNewRoman" w:hAnsi="TimesNewRoman" w:cs="TimesNewRoman"/>
          <w:color w:val="000000"/>
          <w:sz w:val="24"/>
          <w:szCs w:val="24"/>
        </w:rPr>
        <w:t xml:space="preserve"> gelen</w:t>
      </w:r>
      <w:proofErr w:type="gramEnd"/>
      <w:r>
        <w:rPr>
          <w:rFonts w:ascii="TimesNewRoman" w:hAnsi="TimesNewRoman" w:cs="TimesNewRoman"/>
          <w:color w:val="000000"/>
          <w:sz w:val="24"/>
          <w:szCs w:val="24"/>
        </w:rPr>
        <w:t xml:space="preserve"> evraka verilecek cevabi yazı ile resen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gönderilecek</w:t>
      </w:r>
      <w:proofErr w:type="gramEnd"/>
      <w:r>
        <w:rPr>
          <w:rFonts w:ascii="TimesNewRoman" w:hAnsi="TimesNewRoman" w:cs="TimesNewRoman"/>
          <w:color w:val="000000"/>
          <w:sz w:val="24"/>
          <w:szCs w:val="24"/>
        </w:rPr>
        <w:t xml:space="preserve"> yazılar ilgili personel tarafından evrak sisteminde hazırlanır.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w:t>
      </w:r>
      <w:r w:rsidR="00E87324">
        <w:rPr>
          <w:rFonts w:ascii="TimesNewRoman" w:hAnsi="TimesNewRoman" w:cs="TimesNewRoman"/>
          <w:color w:val="000000"/>
          <w:sz w:val="24"/>
          <w:szCs w:val="24"/>
        </w:rPr>
        <w:t xml:space="preserve">) Giden evrak; Maliye Bakanlığının (BAHUM) </w:t>
      </w:r>
      <w:r>
        <w:rPr>
          <w:rFonts w:ascii="TimesNewRoman" w:hAnsi="TimesNewRoman" w:cs="TimesNewRoman"/>
          <w:color w:val="000000"/>
          <w:sz w:val="24"/>
          <w:szCs w:val="24"/>
        </w:rPr>
        <w:t xml:space="preserve"> Yetki ve </w:t>
      </w:r>
      <w:proofErr w:type="spellStart"/>
      <w:r>
        <w:rPr>
          <w:rFonts w:ascii="TimesNewRoman" w:hAnsi="TimesNewRoman" w:cs="TimesNewRoman"/>
          <w:color w:val="000000"/>
          <w:sz w:val="24"/>
          <w:szCs w:val="24"/>
        </w:rPr>
        <w:t>İmzaYönergesinde</w:t>
      </w:r>
      <w:proofErr w:type="spellEnd"/>
      <w:r>
        <w:rPr>
          <w:rFonts w:ascii="TimesNewRoman" w:hAnsi="TimesNewRoman" w:cs="TimesNewRoman"/>
          <w:color w:val="000000"/>
          <w:sz w:val="24"/>
          <w:szCs w:val="24"/>
        </w:rPr>
        <w:t xml:space="preserve"> belirlenen esaslar çerçevesinde niteliğine göre paraf ve imza edilmek üzere bir</w:t>
      </w:r>
      <w:r w:rsidR="00E87324">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üst makama evrak sistemi üzerinden elektronik ortamda </w:t>
      </w:r>
      <w:r w:rsidR="00192DA2">
        <w:rPr>
          <w:rFonts w:ascii="TimesNewRoman" w:hAnsi="TimesNewRoman" w:cs="TimesNewRoman"/>
          <w:color w:val="000000"/>
          <w:sz w:val="24"/>
          <w:szCs w:val="24"/>
        </w:rPr>
        <w:t xml:space="preserve">(E.B.Y.S.) </w:t>
      </w:r>
      <w:r>
        <w:rPr>
          <w:rFonts w:ascii="TimesNewRoman" w:hAnsi="TimesNewRoman" w:cs="TimesNewRoman"/>
          <w:color w:val="000000"/>
          <w:sz w:val="24"/>
          <w:szCs w:val="24"/>
        </w:rPr>
        <w:t>ve kâğıt ortamında sunulur. Nihai</w:t>
      </w:r>
      <w:r w:rsidR="00E87324">
        <w:rPr>
          <w:rFonts w:ascii="TimesNewRoman" w:hAnsi="TimesNewRoman" w:cs="TimesNewRoman"/>
          <w:color w:val="000000"/>
          <w:sz w:val="24"/>
          <w:szCs w:val="24"/>
        </w:rPr>
        <w:t xml:space="preserve"> </w:t>
      </w:r>
      <w:r>
        <w:rPr>
          <w:rFonts w:ascii="TimesNewRoman" w:hAnsi="TimesNewRoman" w:cs="TimesNewRoman"/>
          <w:color w:val="000000"/>
          <w:sz w:val="24"/>
          <w:szCs w:val="24"/>
        </w:rPr>
        <w:t>olarak imzalanan evrak, elektronik ortamda ve kâğıt ortamında evrakı hazırlayan kişiye geri</w:t>
      </w:r>
      <w:r w:rsidR="00E87324">
        <w:rPr>
          <w:rFonts w:ascii="TimesNewRoman" w:hAnsi="TimesNewRoman" w:cs="TimesNewRoman"/>
          <w:color w:val="000000"/>
          <w:sz w:val="24"/>
          <w:szCs w:val="24"/>
        </w:rPr>
        <w:t xml:space="preserve"> </w:t>
      </w:r>
      <w:r>
        <w:rPr>
          <w:rFonts w:ascii="TimesNewRoman" w:hAnsi="TimesNewRoman" w:cs="TimesNewRoman"/>
          <w:color w:val="000000"/>
          <w:sz w:val="24"/>
          <w:szCs w:val="24"/>
        </w:rPr>
        <w:t>gönderilir.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 Evrak sisteminde takvim yılı itibarıyla birden başlamak üzere alınan giden evrak</w:t>
      </w:r>
      <w:r w:rsidR="0023013E">
        <w:rPr>
          <w:rFonts w:ascii="TimesNewRoman" w:hAnsi="TimesNewRoman" w:cs="TimesNewRoman"/>
          <w:color w:val="000000"/>
          <w:sz w:val="24"/>
          <w:szCs w:val="24"/>
        </w:rPr>
        <w:t xml:space="preserve"> </w:t>
      </w:r>
      <w:r>
        <w:rPr>
          <w:rFonts w:ascii="TimesNewRoman" w:hAnsi="TimesNewRoman" w:cs="TimesNewRoman"/>
          <w:color w:val="000000"/>
          <w:sz w:val="24"/>
          <w:szCs w:val="24"/>
        </w:rPr>
        <w:t>kayıt numarası e</w:t>
      </w:r>
      <w:r w:rsidR="000003C2">
        <w:rPr>
          <w:rFonts w:ascii="TimesNewRoman" w:hAnsi="TimesNewRoman" w:cs="TimesNewRoman"/>
          <w:color w:val="000000"/>
          <w:sz w:val="24"/>
          <w:szCs w:val="24"/>
        </w:rPr>
        <w:t>vrakın ilgili bölümüne yazılır.</w:t>
      </w:r>
    </w:p>
    <w:p w:rsidR="0023013E" w:rsidRDefault="0023013E" w:rsidP="00485A9D">
      <w:pPr>
        <w:autoSpaceDE w:val="0"/>
        <w:autoSpaceDN w:val="0"/>
        <w:adjustRightInd w:val="0"/>
        <w:spacing w:after="0" w:line="240" w:lineRule="auto"/>
        <w:jc w:val="both"/>
        <w:rPr>
          <w:rFonts w:ascii="TimesNewRoman,Bold" w:hAnsi="TimesNewRoman,Bold" w:cs="TimesNewRoman,Bold"/>
          <w:b/>
          <w:bCs/>
          <w:color w:val="FF0000"/>
          <w:sz w:val="24"/>
          <w:szCs w:val="24"/>
        </w:rPr>
      </w:pPr>
    </w:p>
    <w:p w:rsidR="001A4642" w:rsidRPr="00685E75" w:rsidRDefault="001A4642"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685E75">
        <w:rPr>
          <w:rFonts w:ascii="TimesNewRoman,Bold" w:hAnsi="TimesNewRoman,Bold" w:cs="TimesNewRoman,Bold"/>
          <w:b/>
          <w:bCs/>
          <w:color w:val="FF0000"/>
          <w:sz w:val="24"/>
          <w:szCs w:val="24"/>
        </w:rPr>
        <w:t>Evrak Birimince Yapılacak Giden Evrak İşlemleri</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sidRPr="00685E75">
        <w:rPr>
          <w:rFonts w:ascii="TimesNewRoman,Bold" w:hAnsi="TimesNewRoman,Bold" w:cs="TimesNewRoman,Bold"/>
          <w:b/>
          <w:bCs/>
          <w:color w:val="FF0000"/>
          <w:sz w:val="24"/>
          <w:szCs w:val="24"/>
        </w:rPr>
        <w:t xml:space="preserve">MADDE </w:t>
      </w:r>
      <w:r w:rsidR="0032255F" w:rsidRPr="00685E75">
        <w:rPr>
          <w:rFonts w:ascii="TimesNewRoman,Bold" w:hAnsi="TimesNewRoman,Bold" w:cs="TimesNewRoman,Bold"/>
          <w:b/>
          <w:bCs/>
          <w:color w:val="FF0000"/>
          <w:sz w:val="24"/>
          <w:szCs w:val="24"/>
        </w:rPr>
        <w:t>20</w:t>
      </w:r>
      <w:r w:rsidRPr="00685E75">
        <w:rPr>
          <w:rFonts w:ascii="TimesNewRoman,Bold" w:hAnsi="TimesNewRoman,Bold" w:cs="TimesNewRoman,Bold"/>
          <w:b/>
          <w:bCs/>
          <w:color w:val="FF0000"/>
          <w:sz w:val="24"/>
          <w:szCs w:val="24"/>
        </w:rPr>
        <w:t xml:space="preserve"> - </w:t>
      </w:r>
      <w:r>
        <w:rPr>
          <w:rFonts w:ascii="TimesNewRoman" w:hAnsi="TimesNewRoman" w:cs="TimesNewRoman"/>
          <w:color w:val="000000"/>
          <w:sz w:val="24"/>
          <w:szCs w:val="24"/>
        </w:rPr>
        <w:t>Evrak Birimine teslim edilen evrak, evrak görevlisi tarafından</w:t>
      </w:r>
      <w:r w:rsidR="0023013E">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evrak sisteminde elektronik ortamda tutulan “Posta Zimmet </w:t>
      </w:r>
      <w:proofErr w:type="spellStart"/>
      <w:r>
        <w:rPr>
          <w:rFonts w:ascii="TimesNewRoman" w:hAnsi="TimesNewRoman" w:cs="TimesNewRoman"/>
          <w:color w:val="000000"/>
          <w:sz w:val="24"/>
          <w:szCs w:val="24"/>
        </w:rPr>
        <w:t>Defteri”ne</w:t>
      </w:r>
      <w:proofErr w:type="spellEnd"/>
      <w:r>
        <w:rPr>
          <w:rFonts w:ascii="TimesNewRoman" w:hAnsi="TimesNewRoman" w:cs="TimesNewRoman"/>
          <w:color w:val="000000"/>
          <w:sz w:val="24"/>
          <w:szCs w:val="24"/>
        </w:rPr>
        <w:t xml:space="preserve"> (EK-6) ve manuel</w:t>
      </w:r>
      <w:r w:rsidR="0023013E">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olarak tutulan “Giden Evrak Zimmet </w:t>
      </w:r>
      <w:proofErr w:type="spellStart"/>
      <w:r>
        <w:rPr>
          <w:rFonts w:ascii="TimesNewRoman" w:hAnsi="TimesNewRoman" w:cs="TimesNewRoman"/>
          <w:color w:val="000000"/>
          <w:sz w:val="24"/>
          <w:szCs w:val="24"/>
        </w:rPr>
        <w:t>Listesi”ne</w:t>
      </w:r>
      <w:proofErr w:type="spellEnd"/>
      <w:r>
        <w:rPr>
          <w:rFonts w:ascii="TimesNewRoman" w:hAnsi="TimesNewRoman" w:cs="TimesNewRoman"/>
          <w:color w:val="000000"/>
          <w:sz w:val="24"/>
          <w:szCs w:val="24"/>
        </w:rPr>
        <w:t xml:space="preserve"> kaydedilir.</w:t>
      </w:r>
    </w:p>
    <w:p w:rsidR="001A4642" w:rsidRDefault="00B33673"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                  </w:t>
      </w:r>
      <w:r w:rsidR="001A4642">
        <w:rPr>
          <w:rFonts w:ascii="TimesNewRoman" w:hAnsi="TimesNewRoman" w:cs="TimesNewRoman"/>
          <w:color w:val="000000"/>
          <w:sz w:val="24"/>
          <w:szCs w:val="24"/>
        </w:rPr>
        <w:t>Postayla gönderilmesi gereken evraklar ise PTT Şubesine “Posta Zimmet Defteri” ile elden</w:t>
      </w:r>
      <w:r>
        <w:rPr>
          <w:rFonts w:ascii="TimesNewRoman" w:hAnsi="TimesNewRoman" w:cs="TimesNewRoman"/>
          <w:color w:val="000000"/>
          <w:sz w:val="24"/>
          <w:szCs w:val="24"/>
        </w:rPr>
        <w:t xml:space="preserve"> </w:t>
      </w:r>
      <w:r w:rsidR="001A4642">
        <w:rPr>
          <w:rFonts w:ascii="TimesNewRoman" w:hAnsi="TimesNewRoman" w:cs="TimesNewRoman"/>
          <w:color w:val="000000"/>
          <w:sz w:val="24"/>
          <w:szCs w:val="24"/>
        </w:rPr>
        <w:t>teslim edilir. Bu şekilde düzenlenen “Giden Evrak Zimmet Listesi” ve “Posta Zimmet</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Defteri” yılı itibarıyla Evrak Biriminde dosyalanmak suretiyle saklanır.</w:t>
      </w:r>
    </w:p>
    <w:p w:rsidR="00176921" w:rsidRDefault="00176921" w:rsidP="00485A9D">
      <w:pPr>
        <w:autoSpaceDE w:val="0"/>
        <w:autoSpaceDN w:val="0"/>
        <w:adjustRightInd w:val="0"/>
        <w:spacing w:after="0" w:line="240" w:lineRule="auto"/>
        <w:jc w:val="both"/>
        <w:rPr>
          <w:rFonts w:ascii="TimesNewRoman" w:hAnsi="TimesNewRoman" w:cs="TimesNewRoman"/>
          <w:color w:val="000000"/>
          <w:sz w:val="24"/>
          <w:szCs w:val="24"/>
        </w:rPr>
      </w:pPr>
    </w:p>
    <w:p w:rsidR="00176921" w:rsidRDefault="00176921" w:rsidP="00485A9D">
      <w:pPr>
        <w:autoSpaceDE w:val="0"/>
        <w:autoSpaceDN w:val="0"/>
        <w:adjustRightInd w:val="0"/>
        <w:spacing w:after="0" w:line="240" w:lineRule="auto"/>
        <w:jc w:val="both"/>
        <w:rPr>
          <w:rFonts w:ascii="Cambria,Bold" w:hAnsi="Cambria,Bold" w:cs="Cambria,Bold"/>
          <w:b/>
          <w:bCs/>
          <w:sz w:val="26"/>
          <w:szCs w:val="26"/>
        </w:rPr>
      </w:pPr>
    </w:p>
    <w:p w:rsidR="001A4642" w:rsidRPr="004003B6" w:rsidRDefault="00A41D7F" w:rsidP="00685E75">
      <w:pPr>
        <w:autoSpaceDE w:val="0"/>
        <w:autoSpaceDN w:val="0"/>
        <w:adjustRightInd w:val="0"/>
        <w:spacing w:after="0" w:line="240" w:lineRule="auto"/>
        <w:jc w:val="center"/>
        <w:rPr>
          <w:rFonts w:ascii="Cambria,Bold" w:hAnsi="Cambria,Bold" w:cs="Cambria,Bold"/>
          <w:b/>
          <w:bCs/>
          <w:color w:val="7030A0"/>
          <w:sz w:val="26"/>
          <w:szCs w:val="26"/>
        </w:rPr>
      </w:pPr>
      <w:proofErr w:type="gramStart"/>
      <w:r>
        <w:rPr>
          <w:rFonts w:ascii="Cambria,Bold" w:hAnsi="Cambria,Bold" w:cs="Cambria,Bold"/>
          <w:b/>
          <w:bCs/>
          <w:color w:val="7030A0"/>
          <w:sz w:val="26"/>
          <w:szCs w:val="26"/>
        </w:rPr>
        <w:t xml:space="preserve">SEKİZİNCİ </w:t>
      </w:r>
      <w:r w:rsidR="00176921" w:rsidRPr="004003B6">
        <w:rPr>
          <w:rFonts w:ascii="Cambria,Bold" w:hAnsi="Cambria,Bold" w:cs="Cambria,Bold"/>
          <w:b/>
          <w:bCs/>
          <w:color w:val="7030A0"/>
          <w:sz w:val="26"/>
          <w:szCs w:val="26"/>
        </w:rPr>
        <w:t xml:space="preserve"> </w:t>
      </w:r>
      <w:r w:rsidR="001A4642" w:rsidRPr="004003B6">
        <w:rPr>
          <w:rFonts w:ascii="Cambria,Bold" w:hAnsi="Cambria,Bold" w:cs="Cambria,Bold"/>
          <w:b/>
          <w:bCs/>
          <w:color w:val="7030A0"/>
          <w:sz w:val="26"/>
          <w:szCs w:val="26"/>
        </w:rPr>
        <w:t xml:space="preserve"> BÖLÜM</w:t>
      </w:r>
      <w:proofErr w:type="gramEnd"/>
    </w:p>
    <w:p w:rsidR="001A4642" w:rsidRPr="004003B6" w:rsidRDefault="001A4642" w:rsidP="00685E75">
      <w:pPr>
        <w:autoSpaceDE w:val="0"/>
        <w:autoSpaceDN w:val="0"/>
        <w:adjustRightInd w:val="0"/>
        <w:spacing w:after="0" w:line="240" w:lineRule="auto"/>
        <w:jc w:val="center"/>
        <w:rPr>
          <w:rFonts w:ascii="Cambria,Bold" w:hAnsi="Cambria,Bold" w:cs="Cambria,Bold"/>
          <w:b/>
          <w:bCs/>
          <w:color w:val="7030A0"/>
          <w:sz w:val="26"/>
          <w:szCs w:val="26"/>
        </w:rPr>
      </w:pPr>
      <w:r w:rsidRPr="004003B6">
        <w:rPr>
          <w:rFonts w:ascii="Cambria,Bold" w:hAnsi="Cambria,Bold" w:cs="Cambria,Bold"/>
          <w:b/>
          <w:bCs/>
          <w:color w:val="7030A0"/>
          <w:sz w:val="26"/>
          <w:szCs w:val="26"/>
        </w:rPr>
        <w:t>Bütçe ve Tahakkuk İşlemleri</w:t>
      </w:r>
    </w:p>
    <w:p w:rsidR="004003B6" w:rsidRPr="00176921" w:rsidRDefault="004003B6" w:rsidP="00485A9D">
      <w:pPr>
        <w:autoSpaceDE w:val="0"/>
        <w:autoSpaceDN w:val="0"/>
        <w:adjustRightInd w:val="0"/>
        <w:spacing w:after="0" w:line="240" w:lineRule="auto"/>
        <w:jc w:val="both"/>
        <w:rPr>
          <w:rFonts w:ascii="Cambria,Bold" w:hAnsi="Cambria,Bold" w:cs="Cambria,Bold"/>
          <w:b/>
          <w:bCs/>
          <w:sz w:val="26"/>
          <w:szCs w:val="26"/>
        </w:rPr>
      </w:pPr>
    </w:p>
    <w:p w:rsidR="001A4642" w:rsidRPr="00685E75" w:rsidRDefault="001A4642"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685E75">
        <w:rPr>
          <w:rFonts w:ascii="TimesNewRoman,Bold" w:hAnsi="TimesNewRoman,Bold" w:cs="TimesNewRoman,Bold"/>
          <w:b/>
          <w:bCs/>
          <w:color w:val="FF0000"/>
          <w:sz w:val="24"/>
          <w:szCs w:val="24"/>
        </w:rPr>
        <w:t>Yurtiçi Geçici Görev Yolluğu Tahakkuk İşlemleri</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sidRPr="00685E75">
        <w:rPr>
          <w:rFonts w:ascii="TimesNewRoman,Bold" w:hAnsi="TimesNewRoman,Bold" w:cs="TimesNewRoman,Bold"/>
          <w:b/>
          <w:bCs/>
          <w:color w:val="FF0000"/>
          <w:sz w:val="24"/>
          <w:szCs w:val="24"/>
        </w:rPr>
        <w:t xml:space="preserve">MADDE </w:t>
      </w:r>
      <w:r w:rsidR="00855DBA" w:rsidRPr="00685E75">
        <w:rPr>
          <w:rFonts w:ascii="TimesNewRoman,Bold" w:hAnsi="TimesNewRoman,Bold" w:cs="TimesNewRoman,Bold"/>
          <w:b/>
          <w:bCs/>
          <w:color w:val="FF0000"/>
          <w:sz w:val="24"/>
          <w:szCs w:val="24"/>
        </w:rPr>
        <w:t>2</w:t>
      </w:r>
      <w:r w:rsidR="00E34785" w:rsidRPr="00685E75">
        <w:rPr>
          <w:rFonts w:ascii="TimesNewRoman,Bold" w:hAnsi="TimesNewRoman,Bold" w:cs="TimesNewRoman,Bold"/>
          <w:b/>
          <w:bCs/>
          <w:color w:val="FF0000"/>
          <w:sz w:val="24"/>
          <w:szCs w:val="24"/>
        </w:rPr>
        <w:t>1</w:t>
      </w:r>
      <w:r w:rsidRPr="00685E75">
        <w:rPr>
          <w:rFonts w:ascii="TimesNewRoman,Bold" w:hAnsi="TimesNewRoman,Bold" w:cs="TimesNewRoman,Bold"/>
          <w:b/>
          <w:bCs/>
          <w:color w:val="FF0000"/>
          <w:sz w:val="24"/>
          <w:szCs w:val="24"/>
        </w:rPr>
        <w:t xml:space="preserve"> - </w:t>
      </w:r>
      <w:r>
        <w:rPr>
          <w:rFonts w:ascii="TimesNewRoman" w:hAnsi="TimesNewRoman" w:cs="TimesNewRoman"/>
          <w:color w:val="000000"/>
          <w:sz w:val="24"/>
          <w:szCs w:val="24"/>
        </w:rPr>
        <w:t>(1) Yurt içinde geçici bir görevle görevlendirilen personel tarafından</w:t>
      </w:r>
      <w:r w:rsidR="00740C3E">
        <w:rPr>
          <w:rFonts w:ascii="TimesNewRoman" w:hAnsi="TimesNewRoman" w:cs="TimesNewRoman"/>
          <w:color w:val="000000"/>
          <w:sz w:val="24"/>
          <w:szCs w:val="24"/>
        </w:rPr>
        <w:t xml:space="preserve"> </w:t>
      </w:r>
      <w:r>
        <w:rPr>
          <w:rFonts w:ascii="TimesNewRoman" w:hAnsi="TimesNewRoman" w:cs="TimesNewRoman"/>
          <w:color w:val="000000"/>
          <w:sz w:val="24"/>
          <w:szCs w:val="24"/>
        </w:rPr>
        <w:t>beyan edilen Yurtiçi Geçici Görev Yolluk Bildirimi ve eki belgeler, görevlendirme onayında</w:t>
      </w:r>
      <w:r w:rsidR="00740C3E">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yer alan bilgiler </w:t>
      </w:r>
      <w:proofErr w:type="gramStart"/>
      <w:r>
        <w:rPr>
          <w:rFonts w:ascii="TimesNewRoman" w:hAnsi="TimesNewRoman" w:cs="TimesNewRoman"/>
          <w:color w:val="000000"/>
          <w:sz w:val="24"/>
          <w:szCs w:val="24"/>
        </w:rPr>
        <w:t>dahilinde</w:t>
      </w:r>
      <w:proofErr w:type="gramEnd"/>
      <w:r>
        <w:rPr>
          <w:rFonts w:ascii="TimesNewRoman" w:hAnsi="TimesNewRoman" w:cs="TimesNewRoman"/>
          <w:color w:val="000000"/>
          <w:sz w:val="24"/>
          <w:szCs w:val="24"/>
        </w:rPr>
        <w:t xml:space="preserve"> kontrol edilir. Eksiksiz ve hatasız olduğu tespit edilen bildirimler</w:t>
      </w:r>
      <w:r w:rsidR="00740C3E">
        <w:rPr>
          <w:rFonts w:ascii="TimesNewRoman" w:hAnsi="TimesNewRoman" w:cs="TimesNewRoman"/>
          <w:color w:val="000000"/>
          <w:sz w:val="24"/>
          <w:szCs w:val="24"/>
        </w:rPr>
        <w:t xml:space="preserve"> </w:t>
      </w:r>
      <w:proofErr w:type="gramStart"/>
      <w:r w:rsidR="00F31288">
        <w:rPr>
          <w:rFonts w:ascii="TimesNewRoman" w:hAnsi="TimesNewRoman" w:cs="TimesNewRoman"/>
          <w:color w:val="000000"/>
          <w:sz w:val="24"/>
          <w:szCs w:val="24"/>
        </w:rPr>
        <w:t>için  Harcama</w:t>
      </w:r>
      <w:proofErr w:type="gramEnd"/>
      <w:r w:rsidR="00F31288">
        <w:rPr>
          <w:rFonts w:ascii="TimesNewRoman" w:hAnsi="TimesNewRoman" w:cs="TimesNewRoman"/>
          <w:color w:val="000000"/>
          <w:sz w:val="24"/>
          <w:szCs w:val="24"/>
        </w:rPr>
        <w:t xml:space="preserve"> Yönetim Sisteminde (HYS)  </w:t>
      </w:r>
      <w:r>
        <w:rPr>
          <w:rFonts w:ascii="TimesNewRoman" w:hAnsi="TimesNewRoman" w:cs="TimesNewRoman"/>
          <w:color w:val="000000"/>
          <w:sz w:val="24"/>
          <w:szCs w:val="24"/>
        </w:rPr>
        <w:t>ödeme belgesi hazırlanır ve düzenlenen belgeler gerçekleştirme</w:t>
      </w:r>
      <w:r w:rsidR="00F31288">
        <w:rPr>
          <w:rFonts w:ascii="TimesNewRoman" w:hAnsi="TimesNewRoman" w:cs="TimesNewRoman"/>
          <w:color w:val="000000"/>
          <w:sz w:val="24"/>
          <w:szCs w:val="24"/>
        </w:rPr>
        <w:t xml:space="preserve"> </w:t>
      </w:r>
      <w:r>
        <w:rPr>
          <w:rFonts w:ascii="TimesNewRoman" w:hAnsi="TimesNewRoman" w:cs="TimesNewRoman"/>
          <w:color w:val="000000"/>
          <w:sz w:val="24"/>
          <w:szCs w:val="24"/>
        </w:rPr>
        <w:t>görevlisi ile harcama yetkilisi tarafından imzalanır. Ödeme emri belgesi eki kanıtlayıcı</w:t>
      </w:r>
      <w:r w:rsidR="00740C3E">
        <w:rPr>
          <w:rFonts w:ascii="TimesNewRoman" w:hAnsi="TimesNewRoman" w:cs="TimesNewRoman"/>
          <w:color w:val="000000"/>
          <w:sz w:val="24"/>
          <w:szCs w:val="24"/>
        </w:rPr>
        <w:t xml:space="preserve"> </w:t>
      </w:r>
      <w:r>
        <w:rPr>
          <w:rFonts w:ascii="TimesNewRoman" w:hAnsi="TimesNewRoman" w:cs="TimesNewRoman"/>
          <w:color w:val="000000"/>
          <w:sz w:val="24"/>
          <w:szCs w:val="24"/>
        </w:rPr>
        <w:t>belgelerle birlikte Muhasebe Birimine imza karşılığı elden teslim edilir.</w:t>
      </w:r>
    </w:p>
    <w:p w:rsidR="000845A0" w:rsidRDefault="000845A0" w:rsidP="000845A0">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12</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Yurtiçi geçici görev yolluklarının ödenmesinde aşağıdaki belgeler aranır: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 Görevlendirme onayı veya harcama talimatı</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b) Yurtiçi Geçici Görev Yolluğu Bildirimi</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c) Yatacak yer temini için ödenen ücretlere ilişkin fatura</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d) Uçak ile yapılan seyahatlerde elektronik uçak bileti</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e) Kurslara katılım sağlanması durumunda kursa katıldığını gösteren belge</w:t>
      </w:r>
    </w:p>
    <w:p w:rsidR="00782DE7" w:rsidRDefault="00782DE7" w:rsidP="00485A9D">
      <w:pPr>
        <w:autoSpaceDE w:val="0"/>
        <w:autoSpaceDN w:val="0"/>
        <w:adjustRightInd w:val="0"/>
        <w:spacing w:after="0" w:line="240" w:lineRule="auto"/>
        <w:jc w:val="both"/>
        <w:rPr>
          <w:rFonts w:ascii="TimesNewRoman,Bold" w:hAnsi="TimesNewRoman,Bold" w:cs="TimesNewRoman,Bold"/>
          <w:b/>
          <w:bCs/>
          <w:color w:val="FF0000"/>
          <w:sz w:val="24"/>
          <w:szCs w:val="24"/>
        </w:rPr>
      </w:pPr>
    </w:p>
    <w:p w:rsidR="001A4642" w:rsidRPr="00685E75" w:rsidRDefault="001A4642"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685E75">
        <w:rPr>
          <w:rFonts w:ascii="TimesNewRoman,Bold" w:hAnsi="TimesNewRoman,Bold" w:cs="TimesNewRoman,Bold"/>
          <w:b/>
          <w:bCs/>
          <w:color w:val="FF0000"/>
          <w:sz w:val="24"/>
          <w:szCs w:val="24"/>
        </w:rPr>
        <w:t>Yurtdışı Geçici Görev Yolluğu Tahakkuk İşlemleri</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sidRPr="00685E75">
        <w:rPr>
          <w:rFonts w:ascii="TimesNewRoman,Bold" w:hAnsi="TimesNewRoman,Bold" w:cs="TimesNewRoman,Bold"/>
          <w:b/>
          <w:bCs/>
          <w:color w:val="FF0000"/>
          <w:sz w:val="24"/>
          <w:szCs w:val="24"/>
        </w:rPr>
        <w:t xml:space="preserve">MADDE </w:t>
      </w:r>
      <w:r w:rsidR="005D1B1C" w:rsidRPr="00685E75">
        <w:rPr>
          <w:rFonts w:ascii="TimesNewRoman,Bold" w:hAnsi="TimesNewRoman,Bold" w:cs="TimesNewRoman,Bold"/>
          <w:b/>
          <w:bCs/>
          <w:color w:val="FF0000"/>
          <w:sz w:val="24"/>
          <w:szCs w:val="24"/>
        </w:rPr>
        <w:t>2</w:t>
      </w:r>
      <w:r w:rsidR="00421198" w:rsidRPr="00685E75">
        <w:rPr>
          <w:rFonts w:ascii="TimesNewRoman,Bold" w:hAnsi="TimesNewRoman,Bold" w:cs="TimesNewRoman,Bold"/>
          <w:b/>
          <w:bCs/>
          <w:color w:val="FF0000"/>
          <w:sz w:val="24"/>
          <w:szCs w:val="24"/>
        </w:rPr>
        <w:t>2</w:t>
      </w:r>
      <w:r w:rsidRPr="00685E75">
        <w:rPr>
          <w:rFonts w:ascii="TimesNewRoman,Bold" w:hAnsi="TimesNewRoman,Bold" w:cs="TimesNewRoman,Bold"/>
          <w:b/>
          <w:bCs/>
          <w:color w:val="FF0000"/>
          <w:sz w:val="24"/>
          <w:szCs w:val="24"/>
        </w:rPr>
        <w:t xml:space="preserve"> </w:t>
      </w:r>
      <w:r w:rsidRPr="005D1B1C">
        <w:rPr>
          <w:rFonts w:ascii="TimesNewRoman,Bold" w:hAnsi="TimesNewRoman,Bold" w:cs="TimesNewRoman,Bold"/>
          <w:b/>
          <w:bCs/>
          <w:sz w:val="24"/>
          <w:szCs w:val="24"/>
        </w:rPr>
        <w:t xml:space="preserve">- </w:t>
      </w:r>
      <w:r>
        <w:rPr>
          <w:rFonts w:ascii="TimesNewRoman" w:hAnsi="TimesNewRoman" w:cs="TimesNewRoman"/>
          <w:color w:val="000000"/>
          <w:sz w:val="24"/>
          <w:szCs w:val="24"/>
        </w:rPr>
        <w:t>(1) Yurtdışında geçici bir görevle görevlendirilen personel tarafından</w:t>
      </w:r>
      <w:r w:rsidR="00740C3E">
        <w:rPr>
          <w:rFonts w:ascii="TimesNewRoman" w:hAnsi="TimesNewRoman" w:cs="TimesNewRoman"/>
          <w:color w:val="000000"/>
          <w:sz w:val="24"/>
          <w:szCs w:val="24"/>
        </w:rPr>
        <w:t xml:space="preserve"> </w:t>
      </w:r>
      <w:r>
        <w:rPr>
          <w:rFonts w:ascii="TimesNewRoman" w:hAnsi="TimesNewRoman" w:cs="TimesNewRoman"/>
          <w:color w:val="000000"/>
          <w:sz w:val="24"/>
          <w:szCs w:val="24"/>
        </w:rPr>
        <w:t>beyan edilen Yurtdışı Geçici Görev Yolluk Bildirimi ve eki belgeler, görevlendirme onayında</w:t>
      </w:r>
      <w:r w:rsidR="00740C3E">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yer alan bilgiler </w:t>
      </w:r>
      <w:proofErr w:type="gramStart"/>
      <w:r>
        <w:rPr>
          <w:rFonts w:ascii="TimesNewRoman" w:hAnsi="TimesNewRoman" w:cs="TimesNewRoman"/>
          <w:color w:val="000000"/>
          <w:sz w:val="24"/>
          <w:szCs w:val="24"/>
        </w:rPr>
        <w:t>dahilinde</w:t>
      </w:r>
      <w:proofErr w:type="gramEnd"/>
      <w:r>
        <w:rPr>
          <w:rFonts w:ascii="TimesNewRoman" w:hAnsi="TimesNewRoman" w:cs="TimesNewRoman"/>
          <w:color w:val="000000"/>
          <w:sz w:val="24"/>
          <w:szCs w:val="24"/>
        </w:rPr>
        <w:t xml:space="preserve"> kontrol edilir. Eksiksiz ve hatasız olduğu tespit edilen bildirim için</w:t>
      </w:r>
      <w:r w:rsidR="00740C3E">
        <w:rPr>
          <w:rFonts w:ascii="TimesNewRoman" w:hAnsi="TimesNewRoman" w:cs="TimesNewRoman"/>
          <w:color w:val="000000"/>
          <w:sz w:val="24"/>
          <w:szCs w:val="24"/>
        </w:rPr>
        <w:t xml:space="preserve"> </w:t>
      </w:r>
      <w:r>
        <w:rPr>
          <w:rFonts w:ascii="TimesNewRoman" w:hAnsi="TimesNewRoman" w:cs="TimesNewRoman"/>
          <w:color w:val="000000"/>
          <w:sz w:val="24"/>
          <w:szCs w:val="24"/>
        </w:rPr>
        <w:t>SGB.net Sisteminde ödeme emri belgesi hazırlanır ve düzenlenen belgeler gerçekleştirme</w:t>
      </w:r>
      <w:r w:rsidR="00740C3E">
        <w:rPr>
          <w:rFonts w:ascii="TimesNewRoman" w:hAnsi="TimesNewRoman" w:cs="TimesNewRoman"/>
          <w:color w:val="000000"/>
          <w:sz w:val="24"/>
          <w:szCs w:val="24"/>
        </w:rPr>
        <w:t xml:space="preserve"> </w:t>
      </w:r>
      <w:r>
        <w:rPr>
          <w:rFonts w:ascii="TimesNewRoman" w:hAnsi="TimesNewRoman" w:cs="TimesNewRoman"/>
          <w:color w:val="000000"/>
          <w:sz w:val="24"/>
          <w:szCs w:val="24"/>
        </w:rPr>
        <w:t>görevlisi tarafından imzalanarak ön mali kontrole gönderilir. Ön mali kontrol sonucu uygun</w:t>
      </w:r>
      <w:r w:rsidR="00740C3E">
        <w:rPr>
          <w:rFonts w:ascii="TimesNewRoman" w:hAnsi="TimesNewRoman" w:cs="TimesNewRoman"/>
          <w:color w:val="000000"/>
          <w:sz w:val="24"/>
          <w:szCs w:val="24"/>
        </w:rPr>
        <w:t xml:space="preserve"> </w:t>
      </w:r>
      <w:r>
        <w:rPr>
          <w:rFonts w:ascii="TimesNewRoman" w:hAnsi="TimesNewRoman" w:cs="TimesNewRoman"/>
          <w:color w:val="000000"/>
          <w:sz w:val="24"/>
          <w:szCs w:val="24"/>
        </w:rPr>
        <w:t>bulunan ödeme emri belgesi harcama yetkilisi tarafından imzalanarak eki kanıtlayıcı</w:t>
      </w:r>
      <w:r w:rsidR="00740C3E">
        <w:rPr>
          <w:rFonts w:ascii="TimesNewRoman" w:hAnsi="TimesNewRoman" w:cs="TimesNewRoman"/>
          <w:color w:val="000000"/>
          <w:sz w:val="24"/>
          <w:szCs w:val="24"/>
        </w:rPr>
        <w:t xml:space="preserve"> </w:t>
      </w:r>
      <w:r>
        <w:rPr>
          <w:rFonts w:ascii="TimesNewRoman" w:hAnsi="TimesNewRoman" w:cs="TimesNewRoman"/>
          <w:color w:val="000000"/>
          <w:sz w:val="24"/>
          <w:szCs w:val="24"/>
        </w:rPr>
        <w:t>belgelerle birlikte Muhasebe Birimine imza karşılığı elden teslim edilir.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Yurtdışı geçici görev yolluklarının ödenmesinde aşağıdaki belgeler aranır:</w:t>
      </w:r>
    </w:p>
    <w:p w:rsidR="001A4642" w:rsidRDefault="001A4642" w:rsidP="009C3FE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 Görevlendirme onayı veya harcama talimatı</w:t>
      </w:r>
    </w:p>
    <w:p w:rsidR="001A4642" w:rsidRDefault="001A4642" w:rsidP="009C3FE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b) Yurtdışı Geçici Görev Yolluğu Bildirimi</w:t>
      </w:r>
    </w:p>
    <w:p w:rsidR="001A4642" w:rsidRDefault="001A4642" w:rsidP="009C3FE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c) Yatacak yer temini için ödenen ücretlere ilişkin fatura</w:t>
      </w:r>
    </w:p>
    <w:p w:rsidR="001A4642" w:rsidRDefault="001A4642" w:rsidP="009C3FE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d) Uçak ile yapılan seyahatlerde elektronik uçak bileti</w:t>
      </w:r>
    </w:p>
    <w:p w:rsidR="001A4642" w:rsidRDefault="001A4642" w:rsidP="009C3FE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e) Kurslara katılım sağlanması durumunda kursa katıldığını gösteren belge</w:t>
      </w:r>
    </w:p>
    <w:p w:rsidR="006145D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 Yatacak yer temini için alınan faturanın mütercimler tarafından hazırlanarak</w:t>
      </w:r>
      <w:r w:rsidR="00740C3E">
        <w:rPr>
          <w:rFonts w:ascii="TimesNewRoman" w:hAnsi="TimesNewRoman" w:cs="TimesNewRoman"/>
          <w:color w:val="000000"/>
          <w:sz w:val="24"/>
          <w:szCs w:val="24"/>
        </w:rPr>
        <w:t xml:space="preserve"> </w:t>
      </w:r>
      <w:r>
        <w:rPr>
          <w:rFonts w:ascii="TimesNewRoman" w:hAnsi="TimesNewRoman" w:cs="TimesNewRoman"/>
          <w:color w:val="000000"/>
          <w:sz w:val="24"/>
          <w:szCs w:val="24"/>
        </w:rPr>
        <w:t>Destek Hizmetleri Daire Başkanı tarafından onaylanmış tercümelerinin de ödeme emri</w:t>
      </w:r>
      <w:r w:rsidR="00740C3E">
        <w:rPr>
          <w:rFonts w:ascii="TimesNewRoman" w:hAnsi="TimesNewRoman" w:cs="TimesNewRoman"/>
          <w:color w:val="000000"/>
          <w:sz w:val="24"/>
          <w:szCs w:val="24"/>
        </w:rPr>
        <w:t xml:space="preserve"> </w:t>
      </w:r>
      <w:r w:rsidR="001641ED">
        <w:rPr>
          <w:rFonts w:ascii="TimesNewRoman" w:hAnsi="TimesNewRoman" w:cs="TimesNewRoman"/>
          <w:color w:val="000000"/>
          <w:sz w:val="24"/>
          <w:szCs w:val="24"/>
        </w:rPr>
        <w:t>belgesine bağlanması gerekir.</w:t>
      </w:r>
    </w:p>
    <w:p w:rsidR="006145D2" w:rsidRDefault="006145D2" w:rsidP="00485A9D">
      <w:pPr>
        <w:autoSpaceDE w:val="0"/>
        <w:autoSpaceDN w:val="0"/>
        <w:adjustRightInd w:val="0"/>
        <w:spacing w:after="0" w:line="240" w:lineRule="auto"/>
        <w:jc w:val="both"/>
        <w:rPr>
          <w:rFonts w:ascii="TimesNewRoman" w:hAnsi="TimesNewRoman" w:cs="TimesNewRoman"/>
          <w:color w:val="000000"/>
          <w:sz w:val="24"/>
          <w:szCs w:val="24"/>
        </w:rPr>
      </w:pPr>
    </w:p>
    <w:p w:rsidR="001A4642" w:rsidRPr="00685E75" w:rsidRDefault="001A4642"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685E75">
        <w:rPr>
          <w:rFonts w:ascii="TimesNewRoman,Bold" w:hAnsi="TimesNewRoman,Bold" w:cs="TimesNewRoman,Bold"/>
          <w:b/>
          <w:bCs/>
          <w:color w:val="FF0000"/>
          <w:sz w:val="24"/>
          <w:szCs w:val="24"/>
        </w:rPr>
        <w:t>Yurtiçi Sürekli Görev Yolluğu Tahakkuk İşlemleri</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sidRPr="00685E75">
        <w:rPr>
          <w:rFonts w:ascii="TimesNewRoman,Bold" w:hAnsi="TimesNewRoman,Bold" w:cs="TimesNewRoman,Bold"/>
          <w:b/>
          <w:bCs/>
          <w:color w:val="FF0000"/>
          <w:sz w:val="24"/>
          <w:szCs w:val="24"/>
        </w:rPr>
        <w:t xml:space="preserve">MADDE </w:t>
      </w:r>
      <w:r w:rsidR="00F173F7" w:rsidRPr="00685E75">
        <w:rPr>
          <w:rFonts w:ascii="TimesNewRoman,Bold" w:hAnsi="TimesNewRoman,Bold" w:cs="TimesNewRoman,Bold"/>
          <w:b/>
          <w:bCs/>
          <w:color w:val="FF0000"/>
          <w:sz w:val="24"/>
          <w:szCs w:val="24"/>
        </w:rPr>
        <w:t>2</w:t>
      </w:r>
      <w:r w:rsidR="009D4F8D" w:rsidRPr="00685E75">
        <w:rPr>
          <w:rFonts w:ascii="TimesNewRoman,Bold" w:hAnsi="TimesNewRoman,Bold" w:cs="TimesNewRoman,Bold"/>
          <w:b/>
          <w:bCs/>
          <w:color w:val="FF0000"/>
          <w:sz w:val="24"/>
          <w:szCs w:val="24"/>
        </w:rPr>
        <w:t>3</w:t>
      </w:r>
      <w:r w:rsidRPr="00685E75">
        <w:rPr>
          <w:rFonts w:ascii="TimesNewRoman,Bold" w:hAnsi="TimesNewRoman,Bold" w:cs="TimesNewRoman,Bold"/>
          <w:b/>
          <w:bCs/>
          <w:color w:val="FF0000"/>
          <w:sz w:val="24"/>
          <w:szCs w:val="24"/>
        </w:rPr>
        <w:t xml:space="preserve"> - </w:t>
      </w:r>
      <w:r>
        <w:rPr>
          <w:rFonts w:ascii="TimesNewRoman" w:hAnsi="TimesNewRoman" w:cs="TimesNewRoman"/>
          <w:color w:val="000000"/>
          <w:sz w:val="24"/>
          <w:szCs w:val="24"/>
        </w:rPr>
        <w:t>(1) Yurtiçinde bir göreve sürekli olarak atanan personel tarafından</w:t>
      </w:r>
      <w:r w:rsidR="006145D2">
        <w:rPr>
          <w:rFonts w:ascii="TimesNewRoman" w:hAnsi="TimesNewRoman" w:cs="TimesNewRoman"/>
          <w:color w:val="000000"/>
          <w:sz w:val="24"/>
          <w:szCs w:val="24"/>
        </w:rPr>
        <w:t xml:space="preserve"> </w:t>
      </w:r>
      <w:r>
        <w:rPr>
          <w:rFonts w:ascii="TimesNewRoman" w:hAnsi="TimesNewRoman" w:cs="TimesNewRoman"/>
          <w:color w:val="000000"/>
          <w:sz w:val="24"/>
          <w:szCs w:val="24"/>
        </w:rPr>
        <w:t>beyan edilen Yurtiçi Sürekli Görev Yolluk Bildirimi ve eki belgeler üzerinde yapılan</w:t>
      </w:r>
      <w:r w:rsidR="006145D2">
        <w:rPr>
          <w:rFonts w:ascii="TimesNewRoman" w:hAnsi="TimesNewRoman" w:cs="TimesNewRoman"/>
          <w:color w:val="000000"/>
          <w:sz w:val="24"/>
          <w:szCs w:val="24"/>
        </w:rPr>
        <w:t xml:space="preserve"> </w:t>
      </w:r>
      <w:r>
        <w:rPr>
          <w:rFonts w:ascii="TimesNewRoman" w:hAnsi="TimesNewRoman" w:cs="TimesNewRoman"/>
          <w:color w:val="000000"/>
          <w:sz w:val="24"/>
          <w:szCs w:val="24"/>
        </w:rPr>
        <w:t>kontroller sonucunda eksiksiz ve hatasız olduğu tespit edilenler için SGB.net Sisteminde</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ödeme</w:t>
      </w:r>
      <w:proofErr w:type="gramEnd"/>
      <w:r>
        <w:rPr>
          <w:rFonts w:ascii="TimesNewRoman" w:hAnsi="TimesNewRoman" w:cs="TimesNewRoman"/>
          <w:color w:val="000000"/>
          <w:sz w:val="24"/>
          <w:szCs w:val="24"/>
        </w:rPr>
        <w:t xml:space="preserve"> emri belgesi hazırlanır ve düzenlenen belgeler gerçekleştirme görevlisi ile harcama</w:t>
      </w:r>
      <w:r w:rsidR="006145D2">
        <w:rPr>
          <w:rFonts w:ascii="TimesNewRoman" w:hAnsi="TimesNewRoman" w:cs="TimesNewRoman"/>
          <w:color w:val="000000"/>
          <w:sz w:val="24"/>
          <w:szCs w:val="24"/>
        </w:rPr>
        <w:t xml:space="preserve"> </w:t>
      </w:r>
      <w:r>
        <w:rPr>
          <w:rFonts w:ascii="TimesNewRoman" w:hAnsi="TimesNewRoman" w:cs="TimesNewRoman"/>
          <w:color w:val="000000"/>
          <w:sz w:val="24"/>
          <w:szCs w:val="24"/>
        </w:rPr>
        <w:t>yetkilisi tarafından imzalanır. Ödeme emri belgesi eki kanıtlayıcı belgelerle birlikte Muhasebe</w:t>
      </w:r>
      <w:r w:rsidR="006145D2">
        <w:rPr>
          <w:rFonts w:ascii="TimesNewRoman" w:hAnsi="TimesNewRoman" w:cs="TimesNewRoman"/>
          <w:color w:val="000000"/>
          <w:sz w:val="24"/>
          <w:szCs w:val="24"/>
        </w:rPr>
        <w:t xml:space="preserve"> </w:t>
      </w:r>
      <w:r>
        <w:rPr>
          <w:rFonts w:ascii="TimesNewRoman" w:hAnsi="TimesNewRoman" w:cs="TimesNewRoman"/>
          <w:color w:val="000000"/>
          <w:sz w:val="24"/>
          <w:szCs w:val="24"/>
        </w:rPr>
        <w:t>Birimine imza karşılığı elden teslim edilir.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Yurtiçi sürekli görev yolluklarının ödenmesinde aşağıdaki belgeler aranır: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 Atamalarda atama onayı, emekliye sevk olunanlarda yetkili makamın onayı</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b) Yurtiçi Sürekli Görev Yolluğu Bildirimi</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c) Resmi mesafe haritasında gösterilmeyen yerler için yetkili mercilerden alınacak</w:t>
      </w:r>
      <w:r w:rsidR="006145D2">
        <w:rPr>
          <w:rFonts w:ascii="TimesNewRoman" w:hAnsi="TimesNewRoman" w:cs="TimesNewRoman"/>
          <w:color w:val="000000"/>
          <w:sz w:val="24"/>
          <w:szCs w:val="24"/>
        </w:rPr>
        <w:t xml:space="preserve"> </w:t>
      </w:r>
      <w:r>
        <w:rPr>
          <w:rFonts w:ascii="TimesNewRoman" w:hAnsi="TimesNewRoman" w:cs="TimesNewRoman"/>
          <w:color w:val="000000"/>
          <w:sz w:val="24"/>
          <w:szCs w:val="24"/>
        </w:rPr>
        <w:t>onaylı mesafe cetveli</w:t>
      </w:r>
    </w:p>
    <w:p w:rsidR="000003C2" w:rsidRDefault="000003C2" w:rsidP="00485A9D">
      <w:pPr>
        <w:autoSpaceDE w:val="0"/>
        <w:autoSpaceDN w:val="0"/>
        <w:adjustRightInd w:val="0"/>
        <w:spacing w:after="0" w:line="240" w:lineRule="auto"/>
        <w:jc w:val="both"/>
        <w:rPr>
          <w:rFonts w:ascii="TimesNewRoman,Bold" w:hAnsi="TimesNewRoman,Bold" w:cs="TimesNewRoman,Bold"/>
          <w:b/>
          <w:bCs/>
          <w:sz w:val="24"/>
          <w:szCs w:val="24"/>
        </w:rPr>
      </w:pPr>
    </w:p>
    <w:p w:rsidR="001A4642" w:rsidRPr="00685E75" w:rsidRDefault="001A4642"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685E75">
        <w:rPr>
          <w:rFonts w:ascii="TimesNewRoman,Bold" w:hAnsi="TimesNewRoman,Bold" w:cs="TimesNewRoman,Bold"/>
          <w:b/>
          <w:bCs/>
          <w:color w:val="FF0000"/>
          <w:sz w:val="24"/>
          <w:szCs w:val="24"/>
        </w:rPr>
        <w:t>Pazarlık Usulü İhale İşlemleri</w:t>
      </w:r>
    </w:p>
    <w:p w:rsidR="001A4642" w:rsidRDefault="001A4642" w:rsidP="00A42A15">
      <w:pPr>
        <w:autoSpaceDE w:val="0"/>
        <w:autoSpaceDN w:val="0"/>
        <w:adjustRightInd w:val="0"/>
        <w:spacing w:after="0" w:line="240" w:lineRule="auto"/>
        <w:jc w:val="both"/>
        <w:rPr>
          <w:rFonts w:ascii="TimesNewRoman" w:hAnsi="TimesNewRoman" w:cs="TimesNewRoman"/>
          <w:color w:val="000000"/>
          <w:sz w:val="24"/>
          <w:szCs w:val="24"/>
        </w:rPr>
      </w:pPr>
      <w:r w:rsidRPr="00685E75">
        <w:rPr>
          <w:rFonts w:ascii="TimesNewRoman,Bold" w:hAnsi="TimesNewRoman,Bold" w:cs="TimesNewRoman,Bold"/>
          <w:b/>
          <w:bCs/>
          <w:color w:val="FF0000"/>
          <w:sz w:val="24"/>
          <w:szCs w:val="24"/>
        </w:rPr>
        <w:t xml:space="preserve">MADDE </w:t>
      </w:r>
      <w:r w:rsidR="000B7F77" w:rsidRPr="00685E75">
        <w:rPr>
          <w:rFonts w:ascii="TimesNewRoman,Bold" w:hAnsi="TimesNewRoman,Bold" w:cs="TimesNewRoman,Bold"/>
          <w:b/>
          <w:bCs/>
          <w:color w:val="FF0000"/>
          <w:sz w:val="24"/>
          <w:szCs w:val="24"/>
        </w:rPr>
        <w:t>2</w:t>
      </w:r>
      <w:r w:rsidR="005721EF" w:rsidRPr="00685E75">
        <w:rPr>
          <w:rFonts w:ascii="TimesNewRoman,Bold" w:hAnsi="TimesNewRoman,Bold" w:cs="TimesNewRoman,Bold"/>
          <w:b/>
          <w:bCs/>
          <w:color w:val="FF0000"/>
          <w:sz w:val="24"/>
          <w:szCs w:val="24"/>
        </w:rPr>
        <w:t>4</w:t>
      </w:r>
      <w:r w:rsidRPr="00685E75">
        <w:rPr>
          <w:rFonts w:ascii="TimesNewRoman,Bold" w:hAnsi="TimesNewRoman,Bold" w:cs="TimesNewRoman,Bold"/>
          <w:b/>
          <w:bCs/>
          <w:color w:val="FF0000"/>
          <w:sz w:val="24"/>
          <w:szCs w:val="24"/>
        </w:rPr>
        <w:t xml:space="preserve"> - </w:t>
      </w:r>
      <w:r>
        <w:rPr>
          <w:rFonts w:ascii="TimesNewRoman" w:hAnsi="TimesNewRoman" w:cs="TimesNewRoman"/>
          <w:color w:val="000000"/>
          <w:sz w:val="24"/>
          <w:szCs w:val="24"/>
        </w:rPr>
        <w:t>(1) Kamu İhale Kanununun 21’inci maddesi kapsamında karşılanması</w:t>
      </w:r>
      <w:r w:rsidR="00273AC3">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gereken mal veya hizmet alım talepleri, varsa teknik nitelikleri ile </w:t>
      </w:r>
      <w:proofErr w:type="gramStart"/>
      <w:r>
        <w:rPr>
          <w:rFonts w:ascii="TimesNewRoman" w:hAnsi="TimesNewRoman" w:cs="TimesNewRoman"/>
          <w:color w:val="000000"/>
          <w:sz w:val="24"/>
          <w:szCs w:val="24"/>
        </w:rPr>
        <w:t xml:space="preserve">birlikte </w:t>
      </w:r>
      <w:r w:rsidR="00F018E7">
        <w:rPr>
          <w:rFonts w:ascii="TimesNewRoman" w:hAnsi="TimesNewRoman" w:cs="TimesNewRoman"/>
          <w:color w:val="000000"/>
          <w:sz w:val="24"/>
          <w:szCs w:val="24"/>
        </w:rPr>
        <w:t xml:space="preserve"> Bakanlığımıza</w:t>
      </w:r>
      <w:proofErr w:type="gramEnd"/>
      <w:r w:rsidR="00F018E7">
        <w:rPr>
          <w:rFonts w:ascii="TimesNewRoman" w:hAnsi="TimesNewRoman" w:cs="TimesNewRoman"/>
          <w:color w:val="000000"/>
          <w:sz w:val="24"/>
          <w:szCs w:val="24"/>
        </w:rPr>
        <w:t xml:space="preserve"> (BAHUM)</w:t>
      </w:r>
      <w:r>
        <w:rPr>
          <w:rFonts w:ascii="TimesNewRoman" w:hAnsi="TimesNewRoman" w:cs="TimesNewRoman"/>
          <w:color w:val="000000"/>
          <w:sz w:val="24"/>
          <w:szCs w:val="24"/>
        </w:rPr>
        <w:t xml:space="preserve"> bildirilir. Gerekli ödenek kontrolü</w:t>
      </w:r>
      <w:r w:rsidR="00F018E7">
        <w:rPr>
          <w:rFonts w:ascii="TimesNewRoman" w:hAnsi="TimesNewRoman" w:cs="TimesNewRoman"/>
          <w:color w:val="000000"/>
          <w:sz w:val="24"/>
          <w:szCs w:val="24"/>
        </w:rPr>
        <w:t xml:space="preserve"> </w:t>
      </w:r>
      <w:r>
        <w:rPr>
          <w:rFonts w:ascii="TimesNewRoman" w:hAnsi="TimesNewRoman" w:cs="TimesNewRoman"/>
          <w:color w:val="000000"/>
          <w:sz w:val="24"/>
          <w:szCs w:val="24"/>
        </w:rPr>
        <w:t>yapıldıktan sonra aşağıdaki işlemler tesis edilir:</w:t>
      </w:r>
    </w:p>
    <w:p w:rsidR="001A4642" w:rsidRDefault="001A4642" w:rsidP="00A42A15">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 İşin niteliğine göre teknik şartname hazırlanır.</w:t>
      </w:r>
    </w:p>
    <w:p w:rsidR="001A4642" w:rsidRDefault="001A4642" w:rsidP="00A42A15">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b)Yaklaşık maliyetin tespiti açısından mal veya hizmetin satıcısı durumunda olan</w:t>
      </w:r>
      <w:r w:rsidR="00273AC3">
        <w:rPr>
          <w:rFonts w:ascii="TimesNewRoman" w:hAnsi="TimesNewRoman" w:cs="TimesNewRoman"/>
          <w:color w:val="000000"/>
          <w:sz w:val="24"/>
          <w:szCs w:val="24"/>
        </w:rPr>
        <w:t xml:space="preserve"> </w:t>
      </w:r>
      <w:r>
        <w:rPr>
          <w:rFonts w:ascii="TimesNewRoman" w:hAnsi="TimesNewRoman" w:cs="TimesNewRoman"/>
          <w:color w:val="000000"/>
          <w:sz w:val="24"/>
          <w:szCs w:val="24"/>
        </w:rPr>
        <w:t>gerçek veya tüzel kişilerden fiyat teklifi alınır.</w:t>
      </w:r>
    </w:p>
    <w:p w:rsidR="001A4642" w:rsidRDefault="001A4642" w:rsidP="00A42A15">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c) Alınan fiyatlar SGB.net Sistemi Harcama Yönetimi Modülünde yaklaşık maliyet</w:t>
      </w:r>
      <w:r w:rsidR="00273AC3">
        <w:rPr>
          <w:rFonts w:ascii="TimesNewRoman" w:hAnsi="TimesNewRoman" w:cs="TimesNewRoman"/>
          <w:color w:val="000000"/>
          <w:sz w:val="24"/>
          <w:szCs w:val="24"/>
        </w:rPr>
        <w:t xml:space="preserve"> </w:t>
      </w:r>
      <w:r>
        <w:rPr>
          <w:rFonts w:ascii="TimesNewRoman" w:hAnsi="TimesNewRoman" w:cs="TimesNewRoman"/>
          <w:color w:val="000000"/>
          <w:sz w:val="24"/>
          <w:szCs w:val="24"/>
        </w:rPr>
        <w:t>hesap cetveline kaydedilir.</w:t>
      </w:r>
    </w:p>
    <w:p w:rsidR="001A4642" w:rsidRDefault="001A4642" w:rsidP="00A42A15">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ç) Demirbaş alımlarında Bakanlık Makamının yetki devri ve kullanımına ilişkin</w:t>
      </w:r>
      <w:r w:rsidR="00273AC3">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onayında belirtilen limitler </w:t>
      </w:r>
      <w:proofErr w:type="gramStart"/>
      <w:r>
        <w:rPr>
          <w:rFonts w:ascii="TimesNewRoman" w:hAnsi="TimesNewRoman" w:cs="TimesNewRoman"/>
          <w:color w:val="000000"/>
          <w:sz w:val="24"/>
          <w:szCs w:val="24"/>
        </w:rPr>
        <w:t>dahilinde</w:t>
      </w:r>
      <w:proofErr w:type="gramEnd"/>
      <w:r>
        <w:rPr>
          <w:rFonts w:ascii="TimesNewRoman" w:hAnsi="TimesNewRoman" w:cs="TimesNewRoman"/>
          <w:color w:val="000000"/>
          <w:sz w:val="24"/>
          <w:szCs w:val="24"/>
        </w:rPr>
        <w:t xml:space="preserve"> ilgili makamdan</w:t>
      </w:r>
      <w:r w:rsidR="00A03268">
        <w:rPr>
          <w:rFonts w:ascii="TimesNewRoman" w:hAnsi="TimesNewRoman" w:cs="TimesNewRoman"/>
          <w:color w:val="000000"/>
          <w:sz w:val="24"/>
          <w:szCs w:val="24"/>
        </w:rPr>
        <w:t xml:space="preserve"> (Defterdarlık) </w:t>
      </w:r>
      <w:r>
        <w:rPr>
          <w:rFonts w:ascii="TimesNewRoman" w:hAnsi="TimesNewRoman" w:cs="TimesNewRoman"/>
          <w:color w:val="000000"/>
          <w:sz w:val="24"/>
          <w:szCs w:val="24"/>
        </w:rPr>
        <w:t xml:space="preserve"> izin alınması için “OLUR” yazısı</w:t>
      </w:r>
      <w:r w:rsidR="00273AC3">
        <w:rPr>
          <w:rFonts w:ascii="TimesNewRoman" w:hAnsi="TimesNewRoman" w:cs="TimesNewRoman"/>
          <w:color w:val="000000"/>
          <w:sz w:val="24"/>
          <w:szCs w:val="24"/>
        </w:rPr>
        <w:t xml:space="preserve"> </w:t>
      </w:r>
      <w:r>
        <w:rPr>
          <w:rFonts w:ascii="TimesNewRoman" w:hAnsi="TimesNewRoman" w:cs="TimesNewRoman"/>
          <w:color w:val="000000"/>
          <w:sz w:val="24"/>
          <w:szCs w:val="24"/>
        </w:rPr>
        <w:t>hazırlanır.</w:t>
      </w:r>
    </w:p>
    <w:p w:rsidR="00782DE7"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d) SGB.net Sisteminde Onay Belgesi hazırlanarak gerçekleştirme görevlisi ve harcama</w:t>
      </w:r>
      <w:r w:rsidR="00273AC3">
        <w:rPr>
          <w:rFonts w:ascii="TimesNewRoman" w:hAnsi="TimesNewRoman" w:cs="TimesNewRoman"/>
          <w:color w:val="000000"/>
          <w:sz w:val="24"/>
          <w:szCs w:val="24"/>
        </w:rPr>
        <w:t xml:space="preserve"> </w:t>
      </w:r>
      <w:r>
        <w:rPr>
          <w:rFonts w:ascii="TimesNewRoman" w:hAnsi="TimesNewRoman" w:cs="TimesNewRoman"/>
          <w:color w:val="000000"/>
          <w:sz w:val="24"/>
          <w:szCs w:val="24"/>
        </w:rPr>
        <w:t>yetkilisi tarafından imzalanır. İhale yetkilisi, biri başkan olmak üzere, ikisinin ihale konusu</w:t>
      </w:r>
      <w:r w:rsidR="00273AC3">
        <w:rPr>
          <w:rFonts w:ascii="TimesNewRoman" w:hAnsi="TimesNewRoman" w:cs="TimesNewRoman"/>
          <w:color w:val="000000"/>
          <w:sz w:val="24"/>
          <w:szCs w:val="24"/>
        </w:rPr>
        <w:t xml:space="preserve"> </w:t>
      </w:r>
      <w:r>
        <w:rPr>
          <w:rFonts w:ascii="TimesNewRoman" w:hAnsi="TimesNewRoman" w:cs="TimesNewRoman"/>
          <w:color w:val="000000"/>
          <w:sz w:val="24"/>
          <w:szCs w:val="24"/>
        </w:rPr>
        <w:t>işin uzmanı ve muhasebe veya mali işlerden sorumlu bir personelin katılımıyla en az beş ve</w:t>
      </w:r>
      <w:r w:rsidR="00273AC3">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tek sayıda kişiden oluşan ihale komisyonunu asıl ve yedek üyeler de </w:t>
      </w:r>
      <w:proofErr w:type="gramStart"/>
      <w:r>
        <w:rPr>
          <w:rFonts w:ascii="TimesNewRoman" w:hAnsi="TimesNewRoman" w:cs="TimesNewRoman"/>
          <w:color w:val="000000"/>
          <w:sz w:val="24"/>
          <w:szCs w:val="24"/>
        </w:rPr>
        <w:t>dahil</w:t>
      </w:r>
      <w:proofErr w:type="gramEnd"/>
      <w:r>
        <w:rPr>
          <w:rFonts w:ascii="TimesNewRoman" w:hAnsi="TimesNewRoman" w:cs="TimesNewRoman"/>
          <w:color w:val="000000"/>
          <w:sz w:val="24"/>
          <w:szCs w:val="24"/>
        </w:rPr>
        <w:t xml:space="preserve"> olmak üzere</w:t>
      </w:r>
      <w:r w:rsidR="00273AC3">
        <w:rPr>
          <w:rFonts w:ascii="TimesNewRoman" w:hAnsi="TimesNewRoman" w:cs="TimesNewRoman"/>
          <w:color w:val="000000"/>
          <w:sz w:val="24"/>
          <w:szCs w:val="24"/>
        </w:rPr>
        <w:t xml:space="preserve"> </w:t>
      </w:r>
      <w:r w:rsidR="00650406">
        <w:rPr>
          <w:rFonts w:ascii="TimesNewRoman" w:hAnsi="TimesNewRoman" w:cs="TimesNewRoman"/>
          <w:color w:val="000000"/>
          <w:sz w:val="24"/>
          <w:szCs w:val="24"/>
        </w:rPr>
        <w:t>görevlendirir.</w:t>
      </w:r>
    </w:p>
    <w:p w:rsidR="008A0B84" w:rsidRDefault="008A0B84" w:rsidP="008A0B84">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13</w:t>
      </w:r>
    </w:p>
    <w:p w:rsidR="001A4642" w:rsidRDefault="00A03268"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e) Yaklaşık maliyeti </w:t>
      </w:r>
      <w:proofErr w:type="gramStart"/>
      <w:r>
        <w:rPr>
          <w:rFonts w:ascii="TimesNewRoman" w:hAnsi="TimesNewRoman" w:cs="TimesNewRoman"/>
          <w:color w:val="000000"/>
          <w:sz w:val="24"/>
          <w:szCs w:val="24"/>
        </w:rPr>
        <w:t>………………..</w:t>
      </w:r>
      <w:proofErr w:type="gramEnd"/>
      <w:r w:rsidR="001A4642">
        <w:rPr>
          <w:rFonts w:ascii="TimesNewRoman" w:hAnsi="TimesNewRoman" w:cs="TimesNewRoman"/>
          <w:color w:val="000000"/>
          <w:sz w:val="24"/>
          <w:szCs w:val="24"/>
        </w:rPr>
        <w:t xml:space="preserve"> TL’yi geçen mal veya hizmet alımlarında onay belgesi</w:t>
      </w:r>
      <w:r w:rsidR="00273AC3">
        <w:rPr>
          <w:rFonts w:ascii="TimesNewRoman" w:hAnsi="TimesNewRoman" w:cs="TimesNewRoman"/>
          <w:color w:val="000000"/>
          <w:sz w:val="24"/>
          <w:szCs w:val="24"/>
        </w:rPr>
        <w:t xml:space="preserve"> </w:t>
      </w:r>
      <w:r w:rsidR="001A4642">
        <w:rPr>
          <w:rFonts w:ascii="TimesNewRoman" w:hAnsi="TimesNewRoman" w:cs="TimesNewRoman"/>
          <w:color w:val="000000"/>
          <w:sz w:val="24"/>
          <w:szCs w:val="24"/>
        </w:rPr>
        <w:t>harcama yetkilisi tarafından imzalanmadan önce ekleri ile birlikte ön mali kontrole gönderilir.</w:t>
      </w:r>
      <w:r w:rsidR="00273AC3">
        <w:rPr>
          <w:rFonts w:ascii="TimesNewRoman" w:hAnsi="TimesNewRoman" w:cs="TimesNewRoman"/>
          <w:color w:val="000000"/>
          <w:sz w:val="24"/>
          <w:szCs w:val="24"/>
        </w:rPr>
        <w:t xml:space="preserve"> </w:t>
      </w:r>
      <w:r w:rsidR="001A4642">
        <w:rPr>
          <w:rFonts w:ascii="TimesNewRoman" w:hAnsi="TimesNewRoman" w:cs="TimesNewRoman"/>
          <w:color w:val="000000"/>
          <w:sz w:val="24"/>
          <w:szCs w:val="24"/>
        </w:rPr>
        <w:t>Ön mali kontrol sonucu uygun görülen alıma ilişkin onay belgesi ve ekleri harcama yetkilisi</w:t>
      </w:r>
      <w:r w:rsidR="00273AC3">
        <w:rPr>
          <w:rFonts w:ascii="TimesNewRoman" w:hAnsi="TimesNewRoman" w:cs="TimesNewRoman"/>
          <w:color w:val="000000"/>
          <w:sz w:val="24"/>
          <w:szCs w:val="24"/>
        </w:rPr>
        <w:t xml:space="preserve"> </w:t>
      </w:r>
      <w:r w:rsidR="001A4642">
        <w:rPr>
          <w:rFonts w:ascii="TimesNewRoman" w:hAnsi="TimesNewRoman" w:cs="TimesNewRoman"/>
          <w:color w:val="000000"/>
          <w:sz w:val="24"/>
          <w:szCs w:val="24"/>
        </w:rPr>
        <w:t>tarafından imzalanır.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f) İhaleye ilişkin bilgiler Kamu İhale Kurumu Elektronik Kamu Alımları Platformuna</w:t>
      </w:r>
      <w:r w:rsidR="00273AC3">
        <w:rPr>
          <w:rFonts w:ascii="TimesNewRoman" w:hAnsi="TimesNewRoman" w:cs="TimesNewRoman"/>
          <w:color w:val="000000"/>
          <w:sz w:val="24"/>
          <w:szCs w:val="24"/>
        </w:rPr>
        <w:t xml:space="preserve"> </w:t>
      </w:r>
      <w:r>
        <w:rPr>
          <w:rFonts w:ascii="TimesNewRoman" w:hAnsi="TimesNewRoman" w:cs="TimesNewRoman"/>
          <w:color w:val="000000"/>
          <w:sz w:val="24"/>
          <w:szCs w:val="24"/>
        </w:rPr>
        <w:t>(EKAP) kaydedilir.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g) İlan yapılması durumunda yaklaşık maliyete göre ilan süresi ve aracı belirlenerek</w:t>
      </w:r>
      <w:r w:rsidR="00273AC3">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ilan edilir ve </w:t>
      </w:r>
      <w:proofErr w:type="spellStart"/>
      <w:r>
        <w:rPr>
          <w:rFonts w:ascii="TimesNewRoman" w:hAnsi="TimesNewRoman" w:cs="TimesNewRoman"/>
          <w:color w:val="000000"/>
          <w:sz w:val="24"/>
          <w:szCs w:val="24"/>
        </w:rPr>
        <w:t>EKAP’ta</w:t>
      </w:r>
      <w:proofErr w:type="spellEnd"/>
      <w:r>
        <w:rPr>
          <w:rFonts w:ascii="TimesNewRoman" w:hAnsi="TimesNewRoman" w:cs="TimesNewRoman"/>
          <w:color w:val="000000"/>
          <w:sz w:val="24"/>
          <w:szCs w:val="24"/>
        </w:rPr>
        <w:t xml:space="preserve"> ihale ilanı yapılır.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h) İhale ilanı yapılmayan hallerde 4734 sayılı Kamu İhale Kanununun 21’inci</w:t>
      </w:r>
      <w:r w:rsidR="00273AC3">
        <w:rPr>
          <w:rFonts w:ascii="TimesNewRoman" w:hAnsi="TimesNewRoman" w:cs="TimesNewRoman"/>
          <w:color w:val="000000"/>
          <w:sz w:val="24"/>
          <w:szCs w:val="24"/>
        </w:rPr>
        <w:t xml:space="preserve"> </w:t>
      </w:r>
      <w:r>
        <w:rPr>
          <w:rFonts w:ascii="TimesNewRoman" w:hAnsi="TimesNewRoman" w:cs="TimesNewRoman"/>
          <w:color w:val="000000"/>
          <w:sz w:val="24"/>
          <w:szCs w:val="24"/>
        </w:rPr>
        <w:t>maddesinin ilgili bentlerine göre isteklilere ihaleye davet yazısı yazılarak belirlenen tarih ve</w:t>
      </w:r>
      <w:r w:rsidR="00273AC3">
        <w:rPr>
          <w:rFonts w:ascii="TimesNewRoman" w:hAnsi="TimesNewRoman" w:cs="TimesNewRoman"/>
          <w:color w:val="000000"/>
          <w:sz w:val="24"/>
          <w:szCs w:val="24"/>
        </w:rPr>
        <w:t xml:space="preserve"> </w:t>
      </w:r>
      <w:r>
        <w:rPr>
          <w:rFonts w:ascii="TimesNewRoman" w:hAnsi="TimesNewRoman" w:cs="TimesNewRoman"/>
          <w:color w:val="000000"/>
          <w:sz w:val="24"/>
          <w:szCs w:val="24"/>
        </w:rPr>
        <w:t>saate kadar tekliflerini bildirmelerine ilişkin davet yazısı yazılır.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ı) Doküman bedeli ile geçici teminatın tahsili için Muhasebe Birimine yazı yazılır.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İhaleye katılmak isteyenlere bedeli karşılığında doküman satışı yapılır.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i) İhale gününe kadar isteklilerce teslim edilen teklif zarfları üzerine numara verilerek</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teslim alma işlemleri EKAP üzerinden yürütülür. İhale günü ihale teklif zarfları bir tutanakla</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ihale komisyonuna teslim edilir.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j) İhale Komisyonunun kararı en avantajlı istekli ile ikinci avantajlı istekliye ait</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yasaklı olmadıklarına dair teyit belgeleri ile birlikte ihale yetkilisinin onayına sunulur.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k) İhale kararının onaylanması sonucu doküman satın alan bütün isteklilere ayrı ayrı</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gerekçeli ihale sonuçları yazı ile bildirilir. İhalenin iptali durumunda firmalara geçici</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teminatları iade edilir.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l) Mevzuatında belirlenen itiraz sürelerinin dolmasından, itiraz yapılmışsa da verilen</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cevabın tebliğinden itibaren belirlenen sürenin geçmesinden sonra </w:t>
      </w:r>
      <w:proofErr w:type="spellStart"/>
      <w:r>
        <w:rPr>
          <w:rFonts w:ascii="TimesNewRoman" w:hAnsi="TimesNewRoman" w:cs="TimesNewRoman"/>
          <w:color w:val="000000"/>
          <w:sz w:val="24"/>
          <w:szCs w:val="24"/>
        </w:rPr>
        <w:t>EKAP’tan</w:t>
      </w:r>
      <w:proofErr w:type="spellEnd"/>
      <w:r>
        <w:rPr>
          <w:rFonts w:ascii="TimesNewRoman" w:hAnsi="TimesNewRoman" w:cs="TimesNewRoman"/>
          <w:color w:val="000000"/>
          <w:sz w:val="24"/>
          <w:szCs w:val="24"/>
        </w:rPr>
        <w:t xml:space="preserve"> yapılan kontrol</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sonucu en uygun teklifi veren istekliye kesin teminatı yatırmak ve belirlenen sürede</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sözleşmeyi imzalamak üzere yazı hazırlanır.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m) İhale kararı, sözleşme bedeline ilişkin damga vergilerinin hesaplanarak isteklinin</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Muhasebe Birimine ödenmesi için hazırlanan bir yazı ile bildirilerek tahsilatı sağlanır.</w:t>
      </w:r>
      <w:r w:rsidR="007A6462">
        <w:rPr>
          <w:rFonts w:ascii="TimesNewRoman" w:hAnsi="TimesNewRoman" w:cs="TimesNewRoman"/>
          <w:color w:val="000000"/>
          <w:sz w:val="24"/>
          <w:szCs w:val="24"/>
        </w:rPr>
        <w:t xml:space="preserve"> </w:t>
      </w:r>
      <w:proofErr w:type="spellStart"/>
      <w:r>
        <w:rPr>
          <w:rFonts w:ascii="TimesNewRoman" w:hAnsi="TimesNewRoman" w:cs="TimesNewRoman"/>
          <w:color w:val="000000"/>
          <w:sz w:val="24"/>
          <w:szCs w:val="24"/>
        </w:rPr>
        <w:t>EKAP’tan</w:t>
      </w:r>
      <w:proofErr w:type="spellEnd"/>
      <w:r>
        <w:rPr>
          <w:rFonts w:ascii="TimesNewRoman" w:hAnsi="TimesNewRoman" w:cs="TimesNewRoman"/>
          <w:color w:val="000000"/>
          <w:sz w:val="24"/>
          <w:szCs w:val="24"/>
        </w:rPr>
        <w:t xml:space="preserve"> en avantajlı isteklinin yasaklı olmadığına dair teyit belgesi alınır. Yasaklı olmadığı</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tespit edilen istekli ile sözleşme imzalanır.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n) </w:t>
      </w:r>
      <w:proofErr w:type="spellStart"/>
      <w:r>
        <w:rPr>
          <w:rFonts w:ascii="TimesNewRoman" w:hAnsi="TimesNewRoman" w:cs="TimesNewRoman"/>
          <w:color w:val="000000"/>
          <w:sz w:val="24"/>
          <w:szCs w:val="24"/>
        </w:rPr>
        <w:t>EKAP’tan</w:t>
      </w:r>
      <w:proofErr w:type="spellEnd"/>
      <w:r>
        <w:rPr>
          <w:rFonts w:ascii="TimesNewRoman" w:hAnsi="TimesNewRoman" w:cs="TimesNewRoman"/>
          <w:color w:val="000000"/>
          <w:sz w:val="24"/>
          <w:szCs w:val="24"/>
        </w:rPr>
        <w:t xml:space="preserve"> sonuç formu doldurulur ayrıca üzerinde ihale kalmayan ikinci avantajlı</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isteklinin ait geçici teminatları iade edilir.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o) Mal veya hizmetin teslim edilmesini müteakip kabul komisyonu/komisyonlarınca</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kabul işlemleri gerçekleştirilir. Mal alımlarında muayene ve kabul komisyonu tutanağına</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istinaden taşınır kayıt ve kontrol yetkisi tarafından gerekli kontroller yapılarak mal veya</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malzeme teslim alınır.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ö) Taşınır kayıt ve kontrol yetkilisi tarafından SGB.net Sisteminde Taşınır İşlem Fişi</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düzenlenir.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 Firma tarafından düzenlenen fatura teslim alınır. SGB.net Harcama Yönetimi</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Modülü/ Fatura Girişi Ekranı üzerinden fatura bilgileri kaydedilir. SGB.net Harcama</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Yönetimi Modülü/ Vergi Borcu Sorgulanması Ekranı üzerinden 2.000 TL ve üzeri alımlarda</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Tahsilat 2 No.lu Tebliğine göre vergi borcu sorgulaması gerçekleştirilir.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r) Sisteminde düzenlenen ödeme emri belgesi gerçekleştirme görevlisi ve harcama</w:t>
      </w:r>
      <w:r w:rsidR="007A6462">
        <w:rPr>
          <w:rFonts w:ascii="TimesNewRoman" w:hAnsi="TimesNewRoman" w:cs="TimesNewRoman"/>
          <w:color w:val="000000"/>
          <w:sz w:val="24"/>
          <w:szCs w:val="24"/>
        </w:rPr>
        <w:t xml:space="preserve"> </w:t>
      </w:r>
      <w:r>
        <w:rPr>
          <w:rFonts w:ascii="TimesNewRoman" w:hAnsi="TimesNewRoman" w:cs="TimesNewRoman"/>
          <w:color w:val="000000"/>
          <w:sz w:val="24"/>
          <w:szCs w:val="24"/>
        </w:rPr>
        <w:t>yetkilisi tarafından imzalanır.</w:t>
      </w:r>
    </w:p>
    <w:p w:rsidR="002F6723"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s) Ödeme emri belgesi, eki kanıtlayıcı belgelerle birlikte Muhasebe Birimine imza</w:t>
      </w:r>
      <w:r w:rsidR="007A6462">
        <w:rPr>
          <w:rFonts w:ascii="TimesNewRoman" w:hAnsi="TimesNewRoman" w:cs="TimesNewRoman"/>
          <w:color w:val="000000"/>
          <w:sz w:val="24"/>
          <w:szCs w:val="24"/>
        </w:rPr>
        <w:t xml:space="preserve"> </w:t>
      </w:r>
      <w:r w:rsidR="00650406">
        <w:rPr>
          <w:rFonts w:ascii="TimesNewRoman" w:hAnsi="TimesNewRoman" w:cs="TimesNewRoman"/>
          <w:color w:val="000000"/>
          <w:sz w:val="24"/>
          <w:szCs w:val="24"/>
        </w:rPr>
        <w:t>karşılığı elden teslim edilir.</w:t>
      </w:r>
    </w:p>
    <w:p w:rsidR="001A4642" w:rsidRPr="009C19CF" w:rsidRDefault="001A4642" w:rsidP="00485A9D">
      <w:pPr>
        <w:autoSpaceDE w:val="0"/>
        <w:autoSpaceDN w:val="0"/>
        <w:adjustRightInd w:val="0"/>
        <w:spacing w:after="0" w:line="240" w:lineRule="auto"/>
        <w:jc w:val="both"/>
        <w:rPr>
          <w:rFonts w:ascii="TimesNewRoman,Bold" w:hAnsi="TimesNewRoman,Bold" w:cs="TimesNewRoman,Bold"/>
          <w:b/>
          <w:bCs/>
          <w:sz w:val="24"/>
          <w:szCs w:val="24"/>
        </w:rPr>
      </w:pPr>
      <w:r w:rsidRPr="00685E75">
        <w:rPr>
          <w:rFonts w:ascii="TimesNewRoman,Bold" w:hAnsi="TimesNewRoman,Bold" w:cs="TimesNewRoman,Bold"/>
          <w:b/>
          <w:bCs/>
          <w:color w:val="FF0000"/>
          <w:sz w:val="24"/>
          <w:szCs w:val="24"/>
        </w:rPr>
        <w:t>Doğrudan Temin İşlemleri</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sidRPr="00685E75">
        <w:rPr>
          <w:rFonts w:ascii="TimesNewRoman,Bold" w:hAnsi="TimesNewRoman,Bold" w:cs="TimesNewRoman,Bold"/>
          <w:b/>
          <w:bCs/>
          <w:color w:val="FF0000"/>
          <w:sz w:val="24"/>
          <w:szCs w:val="24"/>
        </w:rPr>
        <w:t xml:space="preserve">MADDE </w:t>
      </w:r>
      <w:r w:rsidR="009C19CF" w:rsidRPr="00685E75">
        <w:rPr>
          <w:rFonts w:ascii="TimesNewRoman,Bold" w:hAnsi="TimesNewRoman,Bold" w:cs="TimesNewRoman,Bold"/>
          <w:b/>
          <w:bCs/>
          <w:color w:val="FF0000"/>
          <w:sz w:val="24"/>
          <w:szCs w:val="24"/>
        </w:rPr>
        <w:t>2</w:t>
      </w:r>
      <w:r w:rsidR="00D06757" w:rsidRPr="00685E75">
        <w:rPr>
          <w:rFonts w:ascii="TimesNewRoman,Bold" w:hAnsi="TimesNewRoman,Bold" w:cs="TimesNewRoman,Bold"/>
          <w:b/>
          <w:bCs/>
          <w:color w:val="FF0000"/>
          <w:sz w:val="24"/>
          <w:szCs w:val="24"/>
        </w:rPr>
        <w:t>5</w:t>
      </w:r>
      <w:r w:rsidRPr="00685E75">
        <w:rPr>
          <w:rFonts w:ascii="TimesNewRoman,Bold" w:hAnsi="TimesNewRoman,Bold" w:cs="TimesNewRoman,Bold"/>
          <w:b/>
          <w:bCs/>
          <w:color w:val="FF0000"/>
          <w:sz w:val="24"/>
          <w:szCs w:val="24"/>
        </w:rPr>
        <w:t xml:space="preserve"> - </w:t>
      </w:r>
      <w:r>
        <w:rPr>
          <w:rFonts w:ascii="TimesNewRoman" w:hAnsi="TimesNewRoman" w:cs="TimesNewRoman"/>
          <w:color w:val="000000"/>
          <w:sz w:val="24"/>
          <w:szCs w:val="24"/>
        </w:rPr>
        <w:t>(1) Kamu İhale Kanununun 22’nci maddesi kapsamında karşılanması</w:t>
      </w:r>
      <w:r w:rsidR="00782A1F">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gereken mal veya hizmet alım </w:t>
      </w:r>
      <w:proofErr w:type="spellStart"/>
      <w:proofErr w:type="gramStart"/>
      <w:r>
        <w:rPr>
          <w:rFonts w:ascii="TimesNewRoman" w:hAnsi="TimesNewRoman" w:cs="TimesNewRoman"/>
          <w:color w:val="000000"/>
          <w:sz w:val="24"/>
          <w:szCs w:val="24"/>
        </w:rPr>
        <w:t>talepleri,varsa</w:t>
      </w:r>
      <w:proofErr w:type="spellEnd"/>
      <w:proofErr w:type="gramEnd"/>
      <w:r>
        <w:rPr>
          <w:rFonts w:ascii="TimesNewRoman" w:hAnsi="TimesNewRoman" w:cs="TimesNewRoman"/>
          <w:color w:val="000000"/>
          <w:sz w:val="24"/>
          <w:szCs w:val="24"/>
        </w:rPr>
        <w:t xml:space="preserve"> teknik nitelikleri ile birlikte Bakanlık</w:t>
      </w:r>
      <w:r w:rsidR="00A03268">
        <w:rPr>
          <w:rFonts w:ascii="TimesNewRoman" w:hAnsi="TimesNewRoman" w:cs="TimesNewRoman"/>
          <w:color w:val="000000"/>
          <w:sz w:val="24"/>
          <w:szCs w:val="24"/>
        </w:rPr>
        <w:t xml:space="preserve"> Makamına</w:t>
      </w:r>
      <w:r w:rsidR="00782A1F">
        <w:rPr>
          <w:rFonts w:ascii="TimesNewRoman" w:hAnsi="TimesNewRoman" w:cs="TimesNewRoman"/>
          <w:color w:val="000000"/>
          <w:sz w:val="24"/>
          <w:szCs w:val="24"/>
        </w:rPr>
        <w:t xml:space="preserve"> </w:t>
      </w:r>
      <w:r w:rsidR="00A03268">
        <w:rPr>
          <w:rFonts w:ascii="TimesNewRoman" w:hAnsi="TimesNewRoman" w:cs="TimesNewRoman"/>
          <w:color w:val="000000"/>
          <w:sz w:val="24"/>
          <w:szCs w:val="24"/>
        </w:rPr>
        <w:t xml:space="preserve">(BAHUM) </w:t>
      </w:r>
      <w:r>
        <w:rPr>
          <w:rFonts w:ascii="TimesNewRoman" w:hAnsi="TimesNewRoman" w:cs="TimesNewRoman"/>
          <w:color w:val="000000"/>
          <w:sz w:val="24"/>
          <w:szCs w:val="24"/>
        </w:rPr>
        <w:t xml:space="preserve"> bi</w:t>
      </w:r>
      <w:r w:rsidR="00A03268">
        <w:rPr>
          <w:rFonts w:ascii="TimesNewRoman" w:hAnsi="TimesNewRoman" w:cs="TimesNewRoman"/>
          <w:color w:val="000000"/>
          <w:sz w:val="24"/>
          <w:szCs w:val="24"/>
        </w:rPr>
        <w:t xml:space="preserve">ldirilir. Söz konusu talebin bu makamca </w:t>
      </w:r>
      <w:proofErr w:type="gramStart"/>
      <w:r w:rsidR="00A03268">
        <w:rPr>
          <w:rFonts w:ascii="TimesNewRoman" w:hAnsi="TimesNewRoman" w:cs="TimesNewRoman"/>
          <w:color w:val="000000"/>
          <w:sz w:val="24"/>
          <w:szCs w:val="24"/>
        </w:rPr>
        <w:t xml:space="preserve">da </w:t>
      </w:r>
      <w:r>
        <w:rPr>
          <w:rFonts w:ascii="TimesNewRoman" w:hAnsi="TimesNewRoman" w:cs="TimesNewRoman"/>
          <w:color w:val="000000"/>
          <w:sz w:val="24"/>
          <w:szCs w:val="24"/>
        </w:rPr>
        <w:t xml:space="preserve"> uygun</w:t>
      </w:r>
      <w:proofErr w:type="gramEnd"/>
      <w:r>
        <w:rPr>
          <w:rFonts w:ascii="TimesNewRoman" w:hAnsi="TimesNewRoman" w:cs="TimesNewRoman"/>
          <w:color w:val="000000"/>
          <w:sz w:val="24"/>
          <w:szCs w:val="24"/>
        </w:rPr>
        <w:t xml:space="preserve"> görülmesini müteakip aşağıdaki işlemler tesis edilir: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 Mal veya hizmetin niteliğine göre gerektirmesi halinde teknik şartname hazırlanır.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b) Piyasa fiyat araştırması yapmakla görevlendirilen personel; yaklaşık maliyetin</w:t>
      </w:r>
      <w:r w:rsidR="00782A1F">
        <w:rPr>
          <w:rFonts w:ascii="TimesNewRoman" w:hAnsi="TimesNewRoman" w:cs="TimesNewRoman"/>
          <w:color w:val="000000"/>
          <w:sz w:val="24"/>
          <w:szCs w:val="24"/>
        </w:rPr>
        <w:t xml:space="preserve"> </w:t>
      </w:r>
      <w:r>
        <w:rPr>
          <w:rFonts w:ascii="TimesNewRoman" w:hAnsi="TimesNewRoman" w:cs="TimesNewRoman"/>
          <w:color w:val="000000"/>
          <w:sz w:val="24"/>
          <w:szCs w:val="24"/>
        </w:rPr>
        <w:t>tespiti için ihtiyaç duyulan mal ve hizmetin satıcısı durumunda olan gerçek veya tüzel</w:t>
      </w:r>
      <w:r w:rsidR="00782A1F">
        <w:rPr>
          <w:rFonts w:ascii="TimesNewRoman" w:hAnsi="TimesNewRoman" w:cs="TimesNewRoman"/>
          <w:color w:val="000000"/>
          <w:sz w:val="24"/>
          <w:szCs w:val="24"/>
        </w:rPr>
        <w:t xml:space="preserve"> </w:t>
      </w:r>
      <w:r>
        <w:rPr>
          <w:rFonts w:ascii="TimesNewRoman" w:hAnsi="TimesNewRoman" w:cs="TimesNewRoman"/>
          <w:color w:val="000000"/>
          <w:sz w:val="24"/>
          <w:szCs w:val="24"/>
        </w:rPr>
        <w:t>kişilerden fiyat bilgisini alır.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c) Alınan </w:t>
      </w:r>
      <w:proofErr w:type="gramStart"/>
      <w:r>
        <w:rPr>
          <w:rFonts w:ascii="TimesNewRoman" w:hAnsi="TimesNewRoman" w:cs="TimesNewRoman"/>
          <w:color w:val="000000"/>
          <w:sz w:val="24"/>
          <w:szCs w:val="24"/>
        </w:rPr>
        <w:t>fiyatlar</w:t>
      </w:r>
      <w:r w:rsidR="006C2BB0">
        <w:rPr>
          <w:rFonts w:ascii="TimesNewRoman" w:hAnsi="TimesNewRoman" w:cs="TimesNewRoman"/>
          <w:color w:val="000000"/>
          <w:sz w:val="24"/>
          <w:szCs w:val="24"/>
        </w:rPr>
        <w:t xml:space="preserve">  için</w:t>
      </w:r>
      <w:proofErr w:type="gramEnd"/>
      <w:r w:rsidR="006C2BB0">
        <w:rPr>
          <w:rFonts w:ascii="TimesNewRoman" w:hAnsi="TimesNewRoman" w:cs="TimesNewRoman"/>
          <w:color w:val="000000"/>
          <w:sz w:val="24"/>
          <w:szCs w:val="24"/>
        </w:rPr>
        <w:t xml:space="preserve"> manuel olarak </w:t>
      </w:r>
      <w:r>
        <w:rPr>
          <w:rFonts w:ascii="TimesNewRoman" w:hAnsi="TimesNewRoman" w:cs="TimesNewRoman"/>
          <w:color w:val="000000"/>
          <w:sz w:val="24"/>
          <w:szCs w:val="24"/>
        </w:rPr>
        <w:t xml:space="preserve"> </w:t>
      </w:r>
      <w:r w:rsidR="006C2BB0">
        <w:rPr>
          <w:rFonts w:ascii="TimesNewRoman" w:hAnsi="TimesNewRoman" w:cs="TimesNewRoman"/>
          <w:color w:val="000000"/>
          <w:sz w:val="24"/>
          <w:szCs w:val="24"/>
        </w:rPr>
        <w:t xml:space="preserve">hazırlanan </w:t>
      </w:r>
      <w:r>
        <w:rPr>
          <w:rFonts w:ascii="TimesNewRoman" w:hAnsi="TimesNewRoman" w:cs="TimesNewRoman"/>
          <w:color w:val="000000"/>
          <w:sz w:val="24"/>
          <w:szCs w:val="24"/>
        </w:rPr>
        <w:t>yaklaşık maliyet</w:t>
      </w:r>
      <w:r w:rsidR="00782A1F">
        <w:rPr>
          <w:rFonts w:ascii="TimesNewRoman" w:hAnsi="TimesNewRoman" w:cs="TimesNewRoman"/>
          <w:color w:val="000000"/>
          <w:sz w:val="24"/>
          <w:szCs w:val="24"/>
        </w:rPr>
        <w:t xml:space="preserve"> </w:t>
      </w:r>
      <w:r>
        <w:rPr>
          <w:rFonts w:ascii="TimesNewRoman" w:hAnsi="TimesNewRoman" w:cs="TimesNewRoman"/>
          <w:color w:val="000000"/>
          <w:sz w:val="24"/>
          <w:szCs w:val="24"/>
        </w:rPr>
        <w:t>hesap cetveline kaydedilir.</w:t>
      </w:r>
    </w:p>
    <w:p w:rsidR="00DE0B7F" w:rsidRDefault="00DE0B7F" w:rsidP="00485A9D">
      <w:pPr>
        <w:autoSpaceDE w:val="0"/>
        <w:autoSpaceDN w:val="0"/>
        <w:adjustRightInd w:val="0"/>
        <w:spacing w:after="0" w:line="240" w:lineRule="auto"/>
        <w:jc w:val="both"/>
        <w:rPr>
          <w:rFonts w:ascii="TimesNewRoman" w:hAnsi="TimesNewRoman" w:cs="TimesNewRoman"/>
          <w:color w:val="000000"/>
          <w:sz w:val="24"/>
          <w:szCs w:val="24"/>
        </w:rPr>
      </w:pPr>
    </w:p>
    <w:p w:rsidR="00DE0B7F" w:rsidRDefault="00DE0B7F" w:rsidP="00DE0B7F">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14</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ç) Demirbaş alımlarında Bakanlık Makamının yetki devri ve kullanımına ilişkin</w:t>
      </w:r>
      <w:r w:rsidR="00782A1F">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onayında belirtilen limitler </w:t>
      </w:r>
      <w:proofErr w:type="gramStart"/>
      <w:r>
        <w:rPr>
          <w:rFonts w:ascii="TimesNewRoman" w:hAnsi="TimesNewRoman" w:cs="TimesNewRoman"/>
          <w:color w:val="000000"/>
          <w:sz w:val="24"/>
          <w:szCs w:val="24"/>
        </w:rPr>
        <w:t>dahilinde</w:t>
      </w:r>
      <w:proofErr w:type="gramEnd"/>
      <w:r>
        <w:rPr>
          <w:rFonts w:ascii="TimesNewRoman" w:hAnsi="TimesNewRoman" w:cs="TimesNewRoman"/>
          <w:color w:val="000000"/>
          <w:sz w:val="24"/>
          <w:szCs w:val="24"/>
        </w:rPr>
        <w:t xml:space="preserve"> ilgili makamdan </w:t>
      </w:r>
      <w:r w:rsidR="00BC7E42">
        <w:rPr>
          <w:rFonts w:ascii="TimesNewRoman" w:hAnsi="TimesNewRoman" w:cs="TimesNewRoman"/>
          <w:color w:val="000000"/>
          <w:sz w:val="24"/>
          <w:szCs w:val="24"/>
        </w:rPr>
        <w:t xml:space="preserve">(Defterdarlık) </w:t>
      </w:r>
      <w:r>
        <w:rPr>
          <w:rFonts w:ascii="TimesNewRoman" w:hAnsi="TimesNewRoman" w:cs="TimesNewRoman"/>
          <w:color w:val="000000"/>
          <w:sz w:val="24"/>
          <w:szCs w:val="24"/>
        </w:rPr>
        <w:t>izin alınması için “OLUR” yazısı</w:t>
      </w:r>
      <w:r w:rsidR="00BC7E42">
        <w:rPr>
          <w:rFonts w:ascii="TimesNewRoman" w:hAnsi="TimesNewRoman" w:cs="TimesNewRoman"/>
          <w:color w:val="000000"/>
          <w:sz w:val="24"/>
          <w:szCs w:val="24"/>
        </w:rPr>
        <w:t xml:space="preserve"> </w:t>
      </w:r>
      <w:r>
        <w:rPr>
          <w:rFonts w:ascii="TimesNewRoman" w:hAnsi="TimesNewRoman" w:cs="TimesNewRoman"/>
          <w:color w:val="000000"/>
          <w:sz w:val="24"/>
          <w:szCs w:val="24"/>
        </w:rPr>
        <w:t>hazırlanır.</w:t>
      </w:r>
    </w:p>
    <w:p w:rsidR="00BC7E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d) Piyasa fiyat araştırması sonucunda uygun görülen firma/firmalardan alıma karar</w:t>
      </w:r>
      <w:r w:rsidR="00782A1F">
        <w:rPr>
          <w:rFonts w:ascii="TimesNewRoman" w:hAnsi="TimesNewRoman" w:cs="TimesNewRoman"/>
          <w:color w:val="000000"/>
          <w:sz w:val="24"/>
          <w:szCs w:val="24"/>
        </w:rPr>
        <w:t xml:space="preserve"> </w:t>
      </w:r>
      <w:r>
        <w:rPr>
          <w:rFonts w:ascii="TimesNewRoman" w:hAnsi="TimesNewRoman" w:cs="TimesNewRoman"/>
          <w:color w:val="000000"/>
          <w:sz w:val="24"/>
          <w:szCs w:val="24"/>
        </w:rPr>
        <w:t>verilir ve Piyasa Fiyat Ar</w:t>
      </w:r>
      <w:r w:rsidR="00EE1DE0">
        <w:rPr>
          <w:rFonts w:ascii="TimesNewRoman" w:hAnsi="TimesNewRoman" w:cs="TimesNewRoman"/>
          <w:color w:val="000000"/>
          <w:sz w:val="24"/>
          <w:szCs w:val="24"/>
        </w:rPr>
        <w:t>aştırma Tutanağı tanzim edilir.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e) Kamu İhale Genel Tebliğine göre alımın belli bir süreyi gerektirmesi halinde</w:t>
      </w:r>
      <w:r w:rsidR="00234B14">
        <w:rPr>
          <w:rFonts w:ascii="TimesNewRoman" w:hAnsi="TimesNewRoman" w:cs="TimesNewRoman"/>
          <w:color w:val="000000"/>
          <w:sz w:val="24"/>
          <w:szCs w:val="24"/>
        </w:rPr>
        <w:t xml:space="preserve"> </w:t>
      </w:r>
      <w:r>
        <w:rPr>
          <w:rFonts w:ascii="TimesNewRoman" w:hAnsi="TimesNewRoman" w:cs="TimesNewRoman"/>
          <w:color w:val="000000"/>
          <w:sz w:val="24"/>
          <w:szCs w:val="24"/>
        </w:rPr>
        <w:t>sözleşme hazırlanır.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f) </w:t>
      </w:r>
      <w:proofErr w:type="gramStart"/>
      <w:r w:rsidR="00AE252A">
        <w:rPr>
          <w:rFonts w:ascii="TimesNewRoman" w:hAnsi="TimesNewRoman" w:cs="TimesNewRoman"/>
          <w:color w:val="000000"/>
          <w:sz w:val="24"/>
          <w:szCs w:val="24"/>
        </w:rPr>
        <w:t xml:space="preserve">MYS </w:t>
      </w:r>
      <w:r>
        <w:rPr>
          <w:rFonts w:ascii="TimesNewRoman" w:hAnsi="TimesNewRoman" w:cs="TimesNewRoman"/>
          <w:color w:val="000000"/>
          <w:sz w:val="24"/>
          <w:szCs w:val="24"/>
        </w:rPr>
        <w:t xml:space="preserve"> Sisteminde</w:t>
      </w:r>
      <w:proofErr w:type="gramEnd"/>
      <w:r>
        <w:rPr>
          <w:rFonts w:ascii="TimesNewRoman" w:hAnsi="TimesNewRoman" w:cs="TimesNewRoman"/>
          <w:color w:val="000000"/>
          <w:sz w:val="24"/>
          <w:szCs w:val="24"/>
        </w:rPr>
        <w:t xml:space="preserve"> Onay Belgesi hazırlanarak</w:t>
      </w:r>
      <w:r w:rsidR="00AE252A">
        <w:rPr>
          <w:rFonts w:ascii="TimesNewRoman" w:hAnsi="TimesNewRoman" w:cs="TimesNewRoman"/>
          <w:color w:val="000000"/>
          <w:sz w:val="24"/>
          <w:szCs w:val="24"/>
        </w:rPr>
        <w:t xml:space="preserve">, elektronik ortamda </w:t>
      </w:r>
      <w:r>
        <w:rPr>
          <w:rFonts w:ascii="TimesNewRoman" w:hAnsi="TimesNewRoman" w:cs="TimesNewRoman"/>
          <w:color w:val="000000"/>
          <w:sz w:val="24"/>
          <w:szCs w:val="24"/>
        </w:rPr>
        <w:t xml:space="preserve"> gerçekleştirme görevlisi ve harcama</w:t>
      </w:r>
      <w:r w:rsidR="00B047FC">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yetkilisi tarafından imzalanır. Yaklaşık maliyeti </w:t>
      </w:r>
      <w:proofErr w:type="gramStart"/>
      <w:r w:rsidR="003956FE">
        <w:rPr>
          <w:rFonts w:ascii="TimesNewRoman" w:hAnsi="TimesNewRoman" w:cs="TimesNewRoman"/>
          <w:color w:val="000000"/>
          <w:sz w:val="24"/>
          <w:szCs w:val="24"/>
        </w:rPr>
        <w:t>…………….</w:t>
      </w:r>
      <w:proofErr w:type="gramEnd"/>
      <w:r w:rsidR="003956FE">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 TL’yi geçen mal ve hizmet</w:t>
      </w:r>
      <w:r w:rsidR="00B047FC">
        <w:rPr>
          <w:rFonts w:ascii="TimesNewRoman" w:hAnsi="TimesNewRoman" w:cs="TimesNewRoman"/>
          <w:color w:val="000000"/>
          <w:sz w:val="24"/>
          <w:szCs w:val="24"/>
        </w:rPr>
        <w:t xml:space="preserve"> </w:t>
      </w:r>
      <w:r>
        <w:rPr>
          <w:rFonts w:ascii="TimesNewRoman" w:hAnsi="TimesNewRoman" w:cs="TimesNewRoman"/>
          <w:color w:val="000000"/>
          <w:sz w:val="24"/>
          <w:szCs w:val="24"/>
        </w:rPr>
        <w:t>alımlarında onay belgesi harcama yetkilisi tarafından imzalanmadan önce ekleri ile birlikte ön</w:t>
      </w:r>
      <w:r w:rsidR="00B047FC">
        <w:rPr>
          <w:rFonts w:ascii="TimesNewRoman" w:hAnsi="TimesNewRoman" w:cs="TimesNewRoman"/>
          <w:color w:val="000000"/>
          <w:sz w:val="24"/>
          <w:szCs w:val="24"/>
        </w:rPr>
        <w:t xml:space="preserve"> </w:t>
      </w:r>
      <w:r>
        <w:rPr>
          <w:rFonts w:ascii="TimesNewRoman" w:hAnsi="TimesNewRoman" w:cs="TimesNewRoman"/>
          <w:color w:val="000000"/>
          <w:sz w:val="24"/>
          <w:szCs w:val="24"/>
        </w:rPr>
        <w:t>mali kontrole gönderilir. Ön mali kontrol sonucu uygun görülen alıma ilişkin onay belgesi ve</w:t>
      </w:r>
      <w:r w:rsidR="00B047FC">
        <w:rPr>
          <w:rFonts w:ascii="TimesNewRoman" w:hAnsi="TimesNewRoman" w:cs="TimesNewRoman"/>
          <w:color w:val="000000"/>
          <w:sz w:val="24"/>
          <w:szCs w:val="24"/>
        </w:rPr>
        <w:t xml:space="preserve"> </w:t>
      </w:r>
      <w:r>
        <w:rPr>
          <w:rFonts w:ascii="TimesNewRoman" w:hAnsi="TimesNewRoman" w:cs="TimesNewRoman"/>
          <w:color w:val="000000"/>
          <w:sz w:val="24"/>
          <w:szCs w:val="24"/>
        </w:rPr>
        <w:t>ekleri harcama yetkilisi tarafından imzalanır.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g) Mal veya hizmetin teslim edilmesini müteakip kabul komisyonu/komisyonlarınca</w:t>
      </w:r>
      <w:r w:rsidR="003956FE">
        <w:rPr>
          <w:rFonts w:ascii="TimesNewRoman" w:hAnsi="TimesNewRoman" w:cs="TimesNewRoman"/>
          <w:color w:val="000000"/>
          <w:sz w:val="24"/>
          <w:szCs w:val="24"/>
        </w:rPr>
        <w:t xml:space="preserve"> </w:t>
      </w:r>
      <w:r>
        <w:rPr>
          <w:rFonts w:ascii="TimesNewRoman" w:hAnsi="TimesNewRoman" w:cs="TimesNewRoman"/>
          <w:color w:val="000000"/>
          <w:sz w:val="24"/>
          <w:szCs w:val="24"/>
        </w:rPr>
        <w:t>kabul işlemleri gerçekleştirilir. Mal alımlarında muayene ve kabul komisyonu tutanağına</w:t>
      </w:r>
      <w:r w:rsidR="003956FE">
        <w:rPr>
          <w:rFonts w:ascii="TimesNewRoman" w:hAnsi="TimesNewRoman" w:cs="TimesNewRoman"/>
          <w:color w:val="000000"/>
          <w:sz w:val="24"/>
          <w:szCs w:val="24"/>
        </w:rPr>
        <w:t xml:space="preserve"> </w:t>
      </w:r>
      <w:r>
        <w:rPr>
          <w:rFonts w:ascii="TimesNewRoman" w:hAnsi="TimesNewRoman" w:cs="TimesNewRoman"/>
          <w:color w:val="000000"/>
          <w:sz w:val="24"/>
          <w:szCs w:val="24"/>
        </w:rPr>
        <w:t>istinaden taşınır kayıt ve kontrol yetkisi tarafından gerekli kontroller yapılarak mal veya</w:t>
      </w:r>
      <w:r w:rsidR="003956FE">
        <w:rPr>
          <w:rFonts w:ascii="TimesNewRoman" w:hAnsi="TimesNewRoman" w:cs="TimesNewRoman"/>
          <w:color w:val="000000"/>
          <w:sz w:val="24"/>
          <w:szCs w:val="24"/>
        </w:rPr>
        <w:t xml:space="preserve"> </w:t>
      </w:r>
      <w:r>
        <w:rPr>
          <w:rFonts w:ascii="TimesNewRoman" w:hAnsi="TimesNewRoman" w:cs="TimesNewRoman"/>
          <w:color w:val="000000"/>
          <w:sz w:val="24"/>
          <w:szCs w:val="24"/>
        </w:rPr>
        <w:t>malzeme teslim alınır.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h) Taşınır kayıt ve kontrol yetkilisi tarafından SGB.net Sisteminde Taşınır İşlem Fişi</w:t>
      </w:r>
      <w:r w:rsidR="003956FE">
        <w:rPr>
          <w:rFonts w:ascii="TimesNewRoman" w:hAnsi="TimesNewRoman" w:cs="TimesNewRoman"/>
          <w:color w:val="000000"/>
          <w:sz w:val="24"/>
          <w:szCs w:val="24"/>
        </w:rPr>
        <w:t xml:space="preserve"> </w:t>
      </w:r>
      <w:r>
        <w:rPr>
          <w:rFonts w:ascii="TimesNewRoman" w:hAnsi="TimesNewRoman" w:cs="TimesNewRoman"/>
          <w:color w:val="000000"/>
          <w:sz w:val="24"/>
          <w:szCs w:val="24"/>
        </w:rPr>
        <w:t>düzenlenir.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ı) Mal veya hizmeti teslim eden firma tarafından düzenlenen faturaya istinaden</w:t>
      </w:r>
      <w:r w:rsidR="003956FE">
        <w:rPr>
          <w:rFonts w:ascii="TimesNewRoman" w:hAnsi="TimesNewRoman" w:cs="TimesNewRoman"/>
          <w:color w:val="000000"/>
          <w:sz w:val="24"/>
          <w:szCs w:val="24"/>
        </w:rPr>
        <w:t xml:space="preserve"> </w:t>
      </w:r>
      <w:r w:rsidR="00AE252A">
        <w:rPr>
          <w:rFonts w:ascii="TimesNewRoman" w:hAnsi="TimesNewRoman" w:cs="TimesNewRoman"/>
          <w:color w:val="000000"/>
          <w:sz w:val="24"/>
          <w:szCs w:val="24"/>
        </w:rPr>
        <w:t>MYS</w:t>
      </w:r>
      <w:r>
        <w:rPr>
          <w:rFonts w:ascii="TimesNewRoman" w:hAnsi="TimesNewRoman" w:cs="TimesNewRoman"/>
          <w:color w:val="000000"/>
          <w:sz w:val="24"/>
          <w:szCs w:val="24"/>
        </w:rPr>
        <w:t xml:space="preserve"> Sisteminde düzenlenen ödeme emri belgesi gerçekleştirme görevlisi ve harcama</w:t>
      </w:r>
      <w:r w:rsidR="00CF1672">
        <w:rPr>
          <w:rFonts w:ascii="TimesNewRoman" w:hAnsi="TimesNewRoman" w:cs="TimesNewRoman"/>
          <w:color w:val="000000"/>
          <w:sz w:val="24"/>
          <w:szCs w:val="24"/>
        </w:rPr>
        <w:t xml:space="preserve"> </w:t>
      </w:r>
      <w:r>
        <w:rPr>
          <w:rFonts w:ascii="TimesNewRoman" w:hAnsi="TimesNewRoman" w:cs="TimesNewRoman"/>
          <w:color w:val="000000"/>
          <w:sz w:val="24"/>
          <w:szCs w:val="24"/>
        </w:rPr>
        <w:t>yetkilisi tarafından imzalan</w:t>
      </w:r>
      <w:r w:rsidR="00AE252A">
        <w:rPr>
          <w:rFonts w:ascii="TimesNewRoman" w:hAnsi="TimesNewRoman" w:cs="TimesNewRoman"/>
          <w:color w:val="000000"/>
          <w:sz w:val="24"/>
          <w:szCs w:val="24"/>
        </w:rPr>
        <w:t>dıktan sonra  kağıt ortamında da imzalan</w:t>
      </w:r>
      <w:r>
        <w:rPr>
          <w:rFonts w:ascii="TimesNewRoman" w:hAnsi="TimesNewRoman" w:cs="TimesNewRoman"/>
          <w:color w:val="000000"/>
          <w:sz w:val="24"/>
          <w:szCs w:val="24"/>
        </w:rPr>
        <w:t>ır.</w:t>
      </w:r>
    </w:p>
    <w:p w:rsidR="001A4642" w:rsidRPr="000F781D"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i) Ödeme emri belgesi, eki kanıtlayıcı belgelerle birlikte Muhasebe Birimine imza</w:t>
      </w:r>
      <w:r w:rsidR="003956FE">
        <w:rPr>
          <w:rFonts w:ascii="TimesNewRoman" w:hAnsi="TimesNewRoman" w:cs="TimesNewRoman"/>
          <w:color w:val="000000"/>
          <w:sz w:val="24"/>
          <w:szCs w:val="24"/>
        </w:rPr>
        <w:t xml:space="preserve"> </w:t>
      </w:r>
      <w:r>
        <w:rPr>
          <w:rFonts w:ascii="TimesNewRoman" w:hAnsi="TimesNewRoman" w:cs="TimesNewRoman"/>
          <w:color w:val="000000"/>
          <w:sz w:val="24"/>
          <w:szCs w:val="24"/>
        </w:rPr>
        <w:t>karşılığı elden teslim edilir.</w:t>
      </w:r>
    </w:p>
    <w:p w:rsidR="00C542CA" w:rsidRDefault="00C542CA" w:rsidP="00485A9D">
      <w:pPr>
        <w:autoSpaceDE w:val="0"/>
        <w:autoSpaceDN w:val="0"/>
        <w:adjustRightInd w:val="0"/>
        <w:spacing w:after="0" w:line="240" w:lineRule="auto"/>
        <w:jc w:val="both"/>
        <w:rPr>
          <w:rFonts w:ascii="TimesNewRoman,Bold" w:hAnsi="TimesNewRoman,Bold" w:cs="TimesNewRoman,Bold"/>
          <w:b/>
          <w:bCs/>
          <w:sz w:val="24"/>
          <w:szCs w:val="24"/>
        </w:rPr>
      </w:pPr>
    </w:p>
    <w:p w:rsidR="001A4642" w:rsidRPr="0049567F" w:rsidRDefault="001A4642" w:rsidP="00485A9D">
      <w:pPr>
        <w:autoSpaceDE w:val="0"/>
        <w:autoSpaceDN w:val="0"/>
        <w:adjustRightInd w:val="0"/>
        <w:spacing w:after="0" w:line="240" w:lineRule="auto"/>
        <w:jc w:val="both"/>
        <w:rPr>
          <w:rFonts w:ascii="TimesNewRoman,Bold" w:hAnsi="TimesNewRoman,Bold" w:cs="TimesNewRoman,Bold"/>
          <w:b/>
          <w:bCs/>
          <w:color w:val="FF0000"/>
          <w:sz w:val="24"/>
          <w:szCs w:val="24"/>
        </w:rPr>
      </w:pPr>
      <w:r w:rsidRPr="0049567F">
        <w:rPr>
          <w:rFonts w:ascii="TimesNewRoman,Bold" w:hAnsi="TimesNewRoman,Bold" w:cs="TimesNewRoman,Bold"/>
          <w:b/>
          <w:bCs/>
          <w:color w:val="FF0000"/>
          <w:sz w:val="24"/>
          <w:szCs w:val="24"/>
        </w:rPr>
        <w:t>Devlet Malzeme Ofisi Genel Müdürlüğünden Yapılacak Alımlar</w:t>
      </w:r>
    </w:p>
    <w:p w:rsidR="001A4642" w:rsidRDefault="009C19CF" w:rsidP="00485A9D">
      <w:pPr>
        <w:autoSpaceDE w:val="0"/>
        <w:autoSpaceDN w:val="0"/>
        <w:adjustRightInd w:val="0"/>
        <w:spacing w:after="0" w:line="240" w:lineRule="auto"/>
        <w:jc w:val="both"/>
        <w:rPr>
          <w:rFonts w:ascii="TimesNewRoman" w:hAnsi="TimesNewRoman" w:cs="TimesNewRoman"/>
          <w:color w:val="000000"/>
          <w:sz w:val="24"/>
          <w:szCs w:val="24"/>
        </w:rPr>
      </w:pPr>
      <w:r w:rsidRPr="0049567F">
        <w:rPr>
          <w:rFonts w:ascii="TimesNewRoman,Bold" w:hAnsi="TimesNewRoman,Bold" w:cs="TimesNewRoman,Bold"/>
          <w:b/>
          <w:bCs/>
          <w:color w:val="FF0000"/>
          <w:sz w:val="24"/>
          <w:szCs w:val="24"/>
        </w:rPr>
        <w:t>MADDE 2</w:t>
      </w:r>
      <w:r w:rsidR="002A3EAC" w:rsidRPr="0049567F">
        <w:rPr>
          <w:rFonts w:ascii="TimesNewRoman,Bold" w:hAnsi="TimesNewRoman,Bold" w:cs="TimesNewRoman,Bold"/>
          <w:b/>
          <w:bCs/>
          <w:color w:val="FF0000"/>
          <w:sz w:val="24"/>
          <w:szCs w:val="24"/>
        </w:rPr>
        <w:t>6</w:t>
      </w:r>
      <w:r w:rsidR="001A4642" w:rsidRPr="0049567F">
        <w:rPr>
          <w:rFonts w:ascii="TimesNewRoman,Bold" w:hAnsi="TimesNewRoman,Bold" w:cs="TimesNewRoman,Bold"/>
          <w:b/>
          <w:bCs/>
          <w:color w:val="FF0000"/>
          <w:sz w:val="24"/>
          <w:szCs w:val="24"/>
        </w:rPr>
        <w:t xml:space="preserve"> - </w:t>
      </w:r>
      <w:r w:rsidR="00E46393">
        <w:rPr>
          <w:rFonts w:ascii="TimesNewRoman" w:hAnsi="TimesNewRoman" w:cs="TimesNewRoman"/>
          <w:color w:val="000000"/>
          <w:sz w:val="24"/>
          <w:szCs w:val="24"/>
        </w:rPr>
        <w:t xml:space="preserve">(1) </w:t>
      </w:r>
      <w:proofErr w:type="spellStart"/>
      <w:r w:rsidR="00E46393">
        <w:rPr>
          <w:rFonts w:ascii="TimesNewRoman" w:hAnsi="TimesNewRoman" w:cs="TimesNewRoman"/>
          <w:color w:val="000000"/>
          <w:sz w:val="24"/>
          <w:szCs w:val="24"/>
        </w:rPr>
        <w:t>Muhakemat</w:t>
      </w:r>
      <w:proofErr w:type="spellEnd"/>
      <w:r w:rsidR="00E46393">
        <w:rPr>
          <w:rFonts w:ascii="TimesNewRoman" w:hAnsi="TimesNewRoman" w:cs="TimesNewRoman"/>
          <w:color w:val="000000"/>
          <w:sz w:val="24"/>
          <w:szCs w:val="24"/>
        </w:rPr>
        <w:t xml:space="preserve"> </w:t>
      </w:r>
      <w:proofErr w:type="gramStart"/>
      <w:r w:rsidR="00E46393">
        <w:rPr>
          <w:rFonts w:ascii="TimesNewRoman" w:hAnsi="TimesNewRoman" w:cs="TimesNewRoman"/>
          <w:color w:val="000000"/>
          <w:sz w:val="24"/>
          <w:szCs w:val="24"/>
        </w:rPr>
        <w:t xml:space="preserve">Müdürlüğünün </w:t>
      </w:r>
      <w:r w:rsidR="001A4642">
        <w:rPr>
          <w:rFonts w:ascii="TimesNewRoman" w:hAnsi="TimesNewRoman" w:cs="TimesNewRoman"/>
          <w:color w:val="000000"/>
          <w:sz w:val="24"/>
          <w:szCs w:val="24"/>
        </w:rPr>
        <w:t xml:space="preserve"> mal</w:t>
      </w:r>
      <w:proofErr w:type="gramEnd"/>
      <w:r w:rsidR="001A4642">
        <w:rPr>
          <w:rFonts w:ascii="TimesNewRoman" w:hAnsi="TimesNewRoman" w:cs="TimesNewRoman"/>
          <w:color w:val="000000"/>
          <w:sz w:val="24"/>
          <w:szCs w:val="24"/>
        </w:rPr>
        <w:t>/malzeme alım talepleri varsa teknik</w:t>
      </w:r>
      <w:r w:rsidR="004424E7">
        <w:rPr>
          <w:rFonts w:ascii="TimesNewRoman" w:hAnsi="TimesNewRoman" w:cs="TimesNewRoman"/>
          <w:color w:val="000000"/>
          <w:sz w:val="24"/>
          <w:szCs w:val="24"/>
        </w:rPr>
        <w:t xml:space="preserve"> </w:t>
      </w:r>
      <w:r w:rsidR="001A4642">
        <w:rPr>
          <w:rFonts w:ascii="TimesNewRoman" w:hAnsi="TimesNewRoman" w:cs="TimesNewRoman"/>
          <w:color w:val="000000"/>
          <w:sz w:val="24"/>
          <w:szCs w:val="24"/>
        </w:rPr>
        <w:t>nitelikleri ile birlikte</w:t>
      </w:r>
      <w:r w:rsidR="00E46393">
        <w:rPr>
          <w:rFonts w:ascii="TimesNewRoman" w:hAnsi="TimesNewRoman" w:cs="TimesNewRoman"/>
          <w:color w:val="000000"/>
          <w:sz w:val="24"/>
          <w:szCs w:val="24"/>
        </w:rPr>
        <w:t xml:space="preserve"> ilgili servise (</w:t>
      </w:r>
      <w:proofErr w:type="spellStart"/>
      <w:r w:rsidR="00E46393">
        <w:rPr>
          <w:rFonts w:ascii="TimesNewRoman" w:hAnsi="TimesNewRoman" w:cs="TimesNewRoman"/>
          <w:color w:val="000000"/>
          <w:sz w:val="24"/>
          <w:szCs w:val="24"/>
        </w:rPr>
        <w:t>satınalma</w:t>
      </w:r>
      <w:proofErr w:type="spellEnd"/>
      <w:r w:rsidR="00E46393">
        <w:rPr>
          <w:rFonts w:ascii="TimesNewRoman" w:hAnsi="TimesNewRoman" w:cs="TimesNewRoman"/>
          <w:color w:val="000000"/>
          <w:sz w:val="24"/>
          <w:szCs w:val="24"/>
        </w:rPr>
        <w:t xml:space="preserve"> servisi)</w:t>
      </w:r>
      <w:r w:rsidR="001A4642">
        <w:rPr>
          <w:rFonts w:ascii="TimesNewRoman" w:hAnsi="TimesNewRoman" w:cs="TimesNewRoman"/>
          <w:color w:val="000000"/>
          <w:sz w:val="24"/>
          <w:szCs w:val="24"/>
        </w:rPr>
        <w:t xml:space="preserve"> bildirilir. Gerekli ödenek</w:t>
      </w:r>
      <w:r w:rsidR="00E46393">
        <w:rPr>
          <w:rFonts w:ascii="TimesNewRoman" w:hAnsi="TimesNewRoman" w:cs="TimesNewRoman"/>
          <w:color w:val="000000"/>
          <w:sz w:val="24"/>
          <w:szCs w:val="24"/>
        </w:rPr>
        <w:t xml:space="preserve"> </w:t>
      </w:r>
      <w:r w:rsidR="001A4642">
        <w:rPr>
          <w:rFonts w:ascii="TimesNewRoman" w:hAnsi="TimesNewRoman" w:cs="TimesNewRoman"/>
          <w:color w:val="000000"/>
          <w:sz w:val="24"/>
          <w:szCs w:val="24"/>
        </w:rPr>
        <w:t>kontrolü yapıldıktan sonra mal/malzemenin Devlet Malzeme Ofisi Genel Müdürlüğünden</w:t>
      </w:r>
      <w:r w:rsidR="00E46393">
        <w:rPr>
          <w:rFonts w:ascii="TimesNewRoman" w:hAnsi="TimesNewRoman" w:cs="TimesNewRoman"/>
          <w:color w:val="000000"/>
          <w:sz w:val="24"/>
          <w:szCs w:val="24"/>
        </w:rPr>
        <w:t xml:space="preserve"> </w:t>
      </w:r>
      <w:r w:rsidR="001A4642">
        <w:rPr>
          <w:rFonts w:ascii="TimesNewRoman" w:hAnsi="TimesNewRoman" w:cs="TimesNewRoman"/>
          <w:color w:val="000000"/>
          <w:sz w:val="24"/>
          <w:szCs w:val="24"/>
        </w:rPr>
        <w:t>(DMO) temin edilip edilemeyeceği araştırılır. Söz konusu alımın DMO’dan temininin</w:t>
      </w:r>
      <w:r w:rsidR="00E46393">
        <w:rPr>
          <w:rFonts w:ascii="TimesNewRoman" w:hAnsi="TimesNewRoman" w:cs="TimesNewRoman"/>
          <w:color w:val="000000"/>
          <w:sz w:val="24"/>
          <w:szCs w:val="24"/>
        </w:rPr>
        <w:t xml:space="preserve"> </w:t>
      </w:r>
      <w:proofErr w:type="gramStart"/>
      <w:r w:rsidR="00E46393">
        <w:rPr>
          <w:rFonts w:ascii="TimesNewRoman" w:hAnsi="TimesNewRoman" w:cs="TimesNewRoman"/>
          <w:color w:val="000000"/>
          <w:sz w:val="24"/>
          <w:szCs w:val="24"/>
        </w:rPr>
        <w:t xml:space="preserve">Defterdarlık </w:t>
      </w:r>
      <w:r w:rsidR="001A4642">
        <w:rPr>
          <w:rFonts w:ascii="TimesNewRoman" w:hAnsi="TimesNewRoman" w:cs="TimesNewRoman"/>
          <w:color w:val="000000"/>
          <w:sz w:val="24"/>
          <w:szCs w:val="24"/>
        </w:rPr>
        <w:t xml:space="preserve"> Makamınca</w:t>
      </w:r>
      <w:proofErr w:type="gramEnd"/>
      <w:r w:rsidR="001A4642">
        <w:rPr>
          <w:rFonts w:ascii="TimesNewRoman" w:hAnsi="TimesNewRoman" w:cs="TimesNewRoman"/>
          <w:color w:val="000000"/>
          <w:sz w:val="24"/>
          <w:szCs w:val="24"/>
        </w:rPr>
        <w:t xml:space="preserve"> da uygun görülmesini müteakip aşağıdaki işlemler tesis edilir: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a) Demirbaş alım</w:t>
      </w:r>
      <w:r w:rsidR="00E46393">
        <w:rPr>
          <w:rFonts w:ascii="TimesNewRoman" w:hAnsi="TimesNewRoman" w:cs="TimesNewRoman"/>
          <w:color w:val="000000"/>
          <w:sz w:val="24"/>
          <w:szCs w:val="24"/>
        </w:rPr>
        <w:t>ı için</w:t>
      </w:r>
      <w:r>
        <w:rPr>
          <w:rFonts w:ascii="TimesNewRoman" w:hAnsi="TimesNewRoman" w:cs="TimesNewRoman"/>
          <w:color w:val="000000"/>
          <w:sz w:val="24"/>
          <w:szCs w:val="24"/>
        </w:rPr>
        <w:t xml:space="preserve"> Bakanlık Makamının yetki devri ve kullanımına ilişkin</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proofErr w:type="gramStart"/>
      <w:r>
        <w:rPr>
          <w:rFonts w:ascii="TimesNewRoman" w:hAnsi="TimesNewRoman" w:cs="TimesNewRoman"/>
          <w:color w:val="000000"/>
          <w:sz w:val="24"/>
          <w:szCs w:val="24"/>
        </w:rPr>
        <w:t>onayında</w:t>
      </w:r>
      <w:proofErr w:type="gramEnd"/>
      <w:r>
        <w:rPr>
          <w:rFonts w:ascii="TimesNewRoman" w:hAnsi="TimesNewRoman" w:cs="TimesNewRoman"/>
          <w:color w:val="000000"/>
          <w:sz w:val="24"/>
          <w:szCs w:val="24"/>
        </w:rPr>
        <w:t xml:space="preserve"> belirtilen limitler dahilinde ilgili makamdan</w:t>
      </w:r>
      <w:r w:rsidR="00E46393">
        <w:rPr>
          <w:rFonts w:ascii="TimesNewRoman" w:hAnsi="TimesNewRoman" w:cs="TimesNewRoman"/>
          <w:color w:val="000000"/>
          <w:sz w:val="24"/>
          <w:szCs w:val="24"/>
        </w:rPr>
        <w:t xml:space="preserve"> (Defterdarlıktan) </w:t>
      </w:r>
      <w:r>
        <w:rPr>
          <w:rFonts w:ascii="TimesNewRoman" w:hAnsi="TimesNewRoman" w:cs="TimesNewRoman"/>
          <w:color w:val="000000"/>
          <w:sz w:val="24"/>
          <w:szCs w:val="24"/>
        </w:rPr>
        <w:t xml:space="preserve"> izin alınması için “OLUR” yazısı</w:t>
      </w:r>
      <w:r w:rsidR="00FF6A83">
        <w:rPr>
          <w:rFonts w:ascii="TimesNewRoman" w:hAnsi="TimesNewRoman" w:cs="TimesNewRoman"/>
          <w:color w:val="000000"/>
          <w:sz w:val="24"/>
          <w:szCs w:val="24"/>
        </w:rPr>
        <w:t xml:space="preserve"> </w:t>
      </w:r>
      <w:r>
        <w:rPr>
          <w:rFonts w:ascii="TimesNewRoman" w:hAnsi="TimesNewRoman" w:cs="TimesNewRoman"/>
          <w:color w:val="000000"/>
          <w:sz w:val="24"/>
          <w:szCs w:val="24"/>
        </w:rPr>
        <w:t>hazırlanır.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b) SGB.net Sistemi Harcama Yönetimi Modülünde hazırlanan onay belgesi</w:t>
      </w:r>
      <w:r w:rsidR="00FF6A83">
        <w:rPr>
          <w:rFonts w:ascii="TimesNewRoman" w:hAnsi="TimesNewRoman" w:cs="TimesNewRoman"/>
          <w:color w:val="000000"/>
          <w:sz w:val="24"/>
          <w:szCs w:val="24"/>
        </w:rPr>
        <w:t xml:space="preserve"> </w:t>
      </w:r>
      <w:r>
        <w:rPr>
          <w:rFonts w:ascii="TimesNewRoman" w:hAnsi="TimesNewRoman" w:cs="TimesNewRoman"/>
          <w:color w:val="000000"/>
          <w:sz w:val="24"/>
          <w:szCs w:val="24"/>
        </w:rPr>
        <w:t>gerçekleştirme görevlisi ve harcama yetkilisi tarafından imzalanır.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c) Alım için hazırlanan yazı, ihtiyaç listesiyle birlikte DMO’ya gönderilir.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ç) Mal/malzemenin teslim edilmesini müteakip kabul komisyonu/komisyonlarınca</w:t>
      </w:r>
      <w:r w:rsidR="00FF6A83">
        <w:rPr>
          <w:rFonts w:ascii="TimesNewRoman" w:hAnsi="TimesNewRoman" w:cs="TimesNewRoman"/>
          <w:color w:val="000000"/>
          <w:sz w:val="24"/>
          <w:szCs w:val="24"/>
        </w:rPr>
        <w:t xml:space="preserve"> </w:t>
      </w:r>
      <w:r>
        <w:rPr>
          <w:rFonts w:ascii="TimesNewRoman" w:hAnsi="TimesNewRoman" w:cs="TimesNewRoman"/>
          <w:color w:val="000000"/>
          <w:sz w:val="24"/>
          <w:szCs w:val="24"/>
        </w:rPr>
        <w:t>kabul işlemleri gerçekleştirilir. Muayene ve kabul komisyonu tutanağına istinaden taşınır</w:t>
      </w:r>
      <w:r w:rsidR="00FF6A83">
        <w:rPr>
          <w:rFonts w:ascii="TimesNewRoman" w:hAnsi="TimesNewRoman" w:cs="TimesNewRoman"/>
          <w:color w:val="000000"/>
          <w:sz w:val="24"/>
          <w:szCs w:val="24"/>
        </w:rPr>
        <w:t xml:space="preserve"> </w:t>
      </w:r>
      <w:r>
        <w:rPr>
          <w:rFonts w:ascii="TimesNewRoman" w:hAnsi="TimesNewRoman" w:cs="TimesNewRoman"/>
          <w:color w:val="000000"/>
          <w:sz w:val="24"/>
          <w:szCs w:val="24"/>
        </w:rPr>
        <w:t>kayıt ve kontrol yetkisi tarafından gerekli kontroller yapılarak mal/malzeme teslim alınır.</w:t>
      </w:r>
    </w:p>
    <w:p w:rsidR="00D61ADE" w:rsidRDefault="00A929CF" w:rsidP="00A929CF">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16</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d) Taşınır kayıt ve kontrol yetkilisi tarafından SGB.net Sisteminde Taşınır İşlem Fişi</w:t>
      </w:r>
      <w:r w:rsidR="00FF6A83">
        <w:rPr>
          <w:rFonts w:ascii="TimesNewRoman" w:hAnsi="TimesNewRoman" w:cs="TimesNewRoman"/>
          <w:color w:val="000000"/>
          <w:sz w:val="24"/>
          <w:szCs w:val="24"/>
        </w:rPr>
        <w:t xml:space="preserve"> </w:t>
      </w:r>
      <w:r>
        <w:rPr>
          <w:rFonts w:ascii="TimesNewRoman" w:hAnsi="TimesNewRoman" w:cs="TimesNewRoman"/>
          <w:color w:val="000000"/>
          <w:sz w:val="24"/>
          <w:szCs w:val="24"/>
        </w:rPr>
        <w:t>düzenlenir.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e) Düzenlenen Mal/Malzeme Muayene Teslim ve Tesellüm Tutanağının bir nüshası ile</w:t>
      </w:r>
      <w:r w:rsidR="00FF6A83">
        <w:rPr>
          <w:rFonts w:ascii="TimesNewRoman" w:hAnsi="TimesNewRoman" w:cs="TimesNewRoman"/>
          <w:color w:val="000000"/>
          <w:sz w:val="24"/>
          <w:szCs w:val="24"/>
        </w:rPr>
        <w:t xml:space="preserve"> </w:t>
      </w:r>
      <w:r>
        <w:rPr>
          <w:rFonts w:ascii="TimesNewRoman" w:hAnsi="TimesNewRoman" w:cs="TimesNewRoman"/>
          <w:color w:val="000000"/>
          <w:sz w:val="24"/>
          <w:szCs w:val="24"/>
        </w:rPr>
        <w:t>Sevk İrsaliyesinin bir nüshası DMO’ya yazı ekinde gönderilir.</w:t>
      </w:r>
    </w:p>
    <w:p w:rsidR="001A4642" w:rsidRDefault="001A4642" w:rsidP="00485A9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f) DMO tarafından gönderilen faturaya istinaden </w:t>
      </w:r>
      <w:r w:rsidR="00847EB1">
        <w:rPr>
          <w:rFonts w:ascii="TimesNewRoman" w:hAnsi="TimesNewRoman" w:cs="TimesNewRoman"/>
          <w:color w:val="000000"/>
          <w:sz w:val="24"/>
          <w:szCs w:val="24"/>
        </w:rPr>
        <w:t>HYS ‘</w:t>
      </w:r>
      <w:proofErr w:type="gramStart"/>
      <w:r w:rsidR="00847EB1">
        <w:rPr>
          <w:rFonts w:ascii="TimesNewRoman" w:hAnsi="TimesNewRoman" w:cs="TimesNewRoman"/>
          <w:color w:val="000000"/>
          <w:sz w:val="24"/>
          <w:szCs w:val="24"/>
        </w:rPr>
        <w:t xml:space="preserve">de </w:t>
      </w:r>
      <w:r>
        <w:rPr>
          <w:rFonts w:ascii="TimesNewRoman" w:hAnsi="TimesNewRoman" w:cs="TimesNewRoman"/>
          <w:color w:val="000000"/>
          <w:sz w:val="24"/>
          <w:szCs w:val="24"/>
        </w:rPr>
        <w:t xml:space="preserve"> düzenlenen</w:t>
      </w:r>
      <w:proofErr w:type="gramEnd"/>
      <w:r w:rsidR="00847EB1">
        <w:rPr>
          <w:rFonts w:ascii="TimesNewRoman" w:hAnsi="TimesNewRoman" w:cs="TimesNewRoman"/>
          <w:color w:val="000000"/>
          <w:sz w:val="24"/>
          <w:szCs w:val="24"/>
        </w:rPr>
        <w:t xml:space="preserve"> </w:t>
      </w:r>
      <w:r>
        <w:rPr>
          <w:rFonts w:ascii="TimesNewRoman" w:hAnsi="TimesNewRoman" w:cs="TimesNewRoman"/>
          <w:color w:val="000000"/>
          <w:sz w:val="24"/>
          <w:szCs w:val="24"/>
        </w:rPr>
        <w:t>ödeme emri belgesi gerçekleştirme görevlisi ve harcama yetkilisi tarafından imzalanır.</w:t>
      </w:r>
    </w:p>
    <w:p w:rsidR="0069274F" w:rsidRDefault="001A4642" w:rsidP="000F781D">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g) Ödeme emri belgesi, eki kanıtlayıcı belgelerle birlikte Muhasebe Birimine imza</w:t>
      </w:r>
      <w:r w:rsidR="00E46393">
        <w:rPr>
          <w:rFonts w:ascii="TimesNewRoman" w:hAnsi="TimesNewRoman" w:cs="TimesNewRoman"/>
          <w:color w:val="000000"/>
          <w:sz w:val="24"/>
          <w:szCs w:val="24"/>
        </w:rPr>
        <w:t xml:space="preserve"> </w:t>
      </w:r>
      <w:r>
        <w:rPr>
          <w:rFonts w:ascii="TimesNewRoman" w:hAnsi="TimesNewRoman" w:cs="TimesNewRoman"/>
          <w:color w:val="000000"/>
          <w:sz w:val="24"/>
          <w:szCs w:val="24"/>
        </w:rPr>
        <w:t>karşılığı elden teslim edilir.</w:t>
      </w:r>
    </w:p>
    <w:p w:rsidR="000F781D" w:rsidRPr="000F781D" w:rsidRDefault="000F781D" w:rsidP="000F781D">
      <w:pPr>
        <w:autoSpaceDE w:val="0"/>
        <w:autoSpaceDN w:val="0"/>
        <w:adjustRightInd w:val="0"/>
        <w:spacing w:after="0" w:line="240" w:lineRule="auto"/>
        <w:jc w:val="both"/>
        <w:rPr>
          <w:rFonts w:ascii="TimesNewRoman" w:hAnsi="TimesNewRoman" w:cs="TimesNewRoman"/>
          <w:color w:val="000000"/>
          <w:sz w:val="24"/>
          <w:szCs w:val="24"/>
        </w:rPr>
      </w:pPr>
    </w:p>
    <w:p w:rsidR="008009FC" w:rsidRDefault="008009FC" w:rsidP="00485A9D">
      <w:pPr>
        <w:autoSpaceDE w:val="0"/>
        <w:autoSpaceDN w:val="0"/>
        <w:adjustRightInd w:val="0"/>
        <w:spacing w:after="0" w:line="240" w:lineRule="auto"/>
        <w:jc w:val="both"/>
        <w:rPr>
          <w:rFonts w:ascii="TimesNewRomanPS-ItalicMT" w:hAnsi="TimesNewRomanPS-ItalicMT" w:cs="TimesNewRomanPS-ItalicMT"/>
          <w:i/>
          <w:iCs/>
          <w:color w:val="000000"/>
          <w:sz w:val="24"/>
          <w:szCs w:val="24"/>
        </w:rPr>
      </w:pPr>
      <w:r w:rsidRPr="008E1E5B">
        <w:rPr>
          <w:rFonts w:ascii="TimesNewRomanPS-BoldMT" w:hAnsi="TimesNewRomanPS-BoldMT" w:cs="TimesNewRomanPS-BoldMT"/>
          <w:b/>
          <w:bCs/>
          <w:color w:val="FF0000"/>
          <w:sz w:val="24"/>
          <w:szCs w:val="24"/>
        </w:rPr>
        <w:t xml:space="preserve">Devir ve Teslim </w:t>
      </w:r>
      <w:r>
        <w:rPr>
          <w:rFonts w:ascii="TimesNewRomanPS-ItalicMT" w:hAnsi="TimesNewRomanPS-ItalicMT" w:cs="TimesNewRomanPS-ItalicMT"/>
          <w:i/>
          <w:iCs/>
          <w:color w:val="000000"/>
          <w:sz w:val="24"/>
          <w:szCs w:val="24"/>
        </w:rPr>
        <w:t>(KFS 11.3.2)</w:t>
      </w:r>
    </w:p>
    <w:p w:rsidR="008009FC" w:rsidRDefault="008009FC" w:rsidP="00485A9D">
      <w:pPr>
        <w:autoSpaceDE w:val="0"/>
        <w:autoSpaceDN w:val="0"/>
        <w:adjustRightInd w:val="0"/>
        <w:spacing w:after="0" w:line="240" w:lineRule="auto"/>
        <w:jc w:val="both"/>
        <w:rPr>
          <w:rFonts w:ascii="TimesNewRomanPSMT" w:hAnsi="TimesNewRomanPSMT" w:cs="TimesNewRomanPSMT"/>
          <w:color w:val="000000"/>
          <w:sz w:val="24"/>
          <w:szCs w:val="24"/>
        </w:rPr>
      </w:pPr>
      <w:r w:rsidRPr="008E1E5B">
        <w:rPr>
          <w:rFonts w:ascii="TimesNewRomanPS-BoldMT" w:hAnsi="TimesNewRomanPS-BoldMT" w:cs="TimesNewRomanPS-BoldMT"/>
          <w:b/>
          <w:bCs/>
          <w:color w:val="FF0000"/>
          <w:sz w:val="24"/>
          <w:szCs w:val="24"/>
        </w:rPr>
        <w:t xml:space="preserve">Madde </w:t>
      </w:r>
      <w:r w:rsidR="008E1E5B">
        <w:rPr>
          <w:rFonts w:ascii="TimesNewRomanPS-BoldMT" w:hAnsi="TimesNewRomanPS-BoldMT" w:cs="TimesNewRomanPS-BoldMT"/>
          <w:b/>
          <w:bCs/>
          <w:color w:val="FF0000"/>
          <w:sz w:val="24"/>
          <w:szCs w:val="24"/>
        </w:rPr>
        <w:t>27</w:t>
      </w:r>
      <w:r w:rsidRPr="008E1E5B">
        <w:rPr>
          <w:rFonts w:ascii="TimesNewRomanPS-BoldMT" w:hAnsi="TimesNewRomanPS-BoldMT" w:cs="TimesNewRomanPS-BoldMT"/>
          <w:b/>
          <w:bCs/>
          <w:color w:val="FF0000"/>
          <w:sz w:val="24"/>
          <w:szCs w:val="24"/>
        </w:rPr>
        <w:t xml:space="preserve">- </w:t>
      </w:r>
      <w:r>
        <w:rPr>
          <w:rFonts w:ascii="TimesNewRomanPSMT" w:hAnsi="TimesNewRomanPSMT" w:cs="TimesNewRomanPSMT"/>
          <w:color w:val="333333"/>
          <w:sz w:val="24"/>
          <w:szCs w:val="24"/>
        </w:rPr>
        <w:t xml:space="preserve">(1) </w:t>
      </w:r>
      <w:r>
        <w:rPr>
          <w:rFonts w:ascii="TimesNewRomanPSMT" w:hAnsi="TimesNewRomanPSMT" w:cs="TimesNewRomanPSMT"/>
          <w:color w:val="000000"/>
          <w:sz w:val="24"/>
          <w:szCs w:val="24"/>
        </w:rPr>
        <w:t>Çeşitli nedenlerle görevinden ayrılan personel;</w:t>
      </w:r>
    </w:p>
    <w:p w:rsidR="008009FC" w:rsidRDefault="008009FC" w:rsidP="00485A9D">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 Üzerinde bulunan görevlerle ilgili bilgi ve belgelere ait dosya ve evrakı yöneticinin</w:t>
      </w:r>
      <w:r w:rsidR="004928D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belirlediği sorumluya eksiksiz olarak teslim eder ve bununla ilgili düzenlenen tutanağı</w:t>
      </w:r>
      <w:r w:rsidR="004928D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yöneticisine verir.</w:t>
      </w:r>
    </w:p>
    <w:p w:rsidR="008009FC" w:rsidRDefault="008009FC" w:rsidP="00485A9D">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b) Kendisine teslim edilmiş olan makine, araç, gereç ve malzemeleri yetkililere teslim</w:t>
      </w:r>
      <w:r w:rsidR="004928D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eder.</w:t>
      </w:r>
    </w:p>
    <w:p w:rsidR="008009FC" w:rsidRDefault="008009FC" w:rsidP="00485A9D">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 Devir ve teslim ile yükümlü olanlar, bu işlemleri mevzuatında belirlenen</w:t>
      </w:r>
      <w:r w:rsidR="008F6EF0">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hükümlere göre yapar.</w:t>
      </w:r>
    </w:p>
    <w:p w:rsidR="00C166D7" w:rsidRDefault="00015378" w:rsidP="00015378">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15</w:t>
      </w:r>
    </w:p>
    <w:p w:rsidR="000F781D" w:rsidRDefault="000F781D" w:rsidP="00485A9D">
      <w:pPr>
        <w:autoSpaceDE w:val="0"/>
        <w:autoSpaceDN w:val="0"/>
        <w:adjustRightInd w:val="0"/>
        <w:spacing w:after="0" w:line="240" w:lineRule="auto"/>
        <w:jc w:val="both"/>
        <w:rPr>
          <w:rFonts w:ascii="TimesNewRomanPSMT" w:hAnsi="TimesNewRomanPSMT" w:cs="TimesNewRomanPSMT"/>
          <w:color w:val="000000"/>
          <w:sz w:val="24"/>
          <w:szCs w:val="24"/>
        </w:rPr>
      </w:pPr>
    </w:p>
    <w:p w:rsidR="00C166D7" w:rsidRDefault="00C166D7" w:rsidP="00485A9D">
      <w:pPr>
        <w:autoSpaceDE w:val="0"/>
        <w:autoSpaceDN w:val="0"/>
        <w:adjustRightInd w:val="0"/>
        <w:spacing w:after="0" w:line="240" w:lineRule="auto"/>
        <w:jc w:val="both"/>
        <w:rPr>
          <w:rFonts w:ascii="TimesNewRomanPSMT" w:hAnsi="TimesNewRomanPSMT" w:cs="TimesNewRomanPSMT"/>
          <w:color w:val="000000"/>
          <w:sz w:val="24"/>
          <w:szCs w:val="24"/>
        </w:rPr>
      </w:pPr>
    </w:p>
    <w:p w:rsidR="008009FC" w:rsidRPr="008E1E5B" w:rsidRDefault="008009FC" w:rsidP="00485A9D">
      <w:pPr>
        <w:autoSpaceDE w:val="0"/>
        <w:autoSpaceDN w:val="0"/>
        <w:adjustRightInd w:val="0"/>
        <w:spacing w:after="0" w:line="240" w:lineRule="auto"/>
        <w:jc w:val="both"/>
        <w:rPr>
          <w:rFonts w:ascii="TimesNewRomanPS-BoldMT" w:hAnsi="TimesNewRomanPS-BoldMT" w:cs="TimesNewRomanPS-BoldMT"/>
          <w:b/>
          <w:bCs/>
          <w:color w:val="FF0000"/>
          <w:sz w:val="24"/>
          <w:szCs w:val="24"/>
        </w:rPr>
      </w:pPr>
      <w:r w:rsidRPr="008E1E5B">
        <w:rPr>
          <w:rFonts w:ascii="TimesNewRomanPS-BoldMT" w:hAnsi="TimesNewRomanPS-BoldMT" w:cs="TimesNewRomanPS-BoldMT"/>
          <w:b/>
          <w:bCs/>
          <w:color w:val="FF0000"/>
          <w:sz w:val="24"/>
          <w:szCs w:val="24"/>
        </w:rPr>
        <w:t>Yürürlük</w:t>
      </w:r>
    </w:p>
    <w:p w:rsidR="008009FC" w:rsidRDefault="008009FC" w:rsidP="00485A9D">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Madde </w:t>
      </w:r>
      <w:r w:rsidR="005A4DD5">
        <w:rPr>
          <w:rFonts w:ascii="TimesNewRomanPS-BoldMT" w:hAnsi="TimesNewRomanPS-BoldMT" w:cs="TimesNewRomanPS-BoldMT"/>
          <w:b/>
          <w:bCs/>
          <w:color w:val="000000"/>
          <w:sz w:val="24"/>
          <w:szCs w:val="24"/>
        </w:rPr>
        <w:t>28</w:t>
      </w:r>
      <w:r>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(1) Bu Yönerge hükümleri Defterdarın onayıyla yürürlüğe girer.</w:t>
      </w:r>
    </w:p>
    <w:p w:rsidR="00114D18" w:rsidRDefault="00114D18" w:rsidP="00485A9D">
      <w:pPr>
        <w:autoSpaceDE w:val="0"/>
        <w:autoSpaceDN w:val="0"/>
        <w:adjustRightInd w:val="0"/>
        <w:spacing w:after="0" w:line="240" w:lineRule="auto"/>
        <w:jc w:val="both"/>
        <w:rPr>
          <w:rFonts w:ascii="TimesNewRomanPSMT" w:hAnsi="TimesNewRomanPSMT" w:cs="TimesNewRomanPSMT"/>
          <w:color w:val="000000"/>
          <w:sz w:val="24"/>
          <w:szCs w:val="24"/>
        </w:rPr>
      </w:pPr>
    </w:p>
    <w:p w:rsidR="008009FC" w:rsidRPr="00114D18" w:rsidRDefault="008009FC" w:rsidP="00485A9D">
      <w:pPr>
        <w:autoSpaceDE w:val="0"/>
        <w:autoSpaceDN w:val="0"/>
        <w:adjustRightInd w:val="0"/>
        <w:spacing w:after="0" w:line="240" w:lineRule="auto"/>
        <w:jc w:val="both"/>
        <w:rPr>
          <w:rFonts w:ascii="TimesNewRomanPS-BoldMT" w:hAnsi="TimesNewRomanPS-BoldMT" w:cs="TimesNewRomanPS-BoldMT"/>
          <w:b/>
          <w:bCs/>
          <w:color w:val="FF0000"/>
          <w:sz w:val="24"/>
          <w:szCs w:val="24"/>
        </w:rPr>
      </w:pPr>
      <w:r w:rsidRPr="00114D18">
        <w:rPr>
          <w:rFonts w:ascii="TimesNewRomanPS-BoldMT" w:hAnsi="TimesNewRomanPS-BoldMT" w:cs="TimesNewRomanPS-BoldMT"/>
          <w:b/>
          <w:bCs/>
          <w:color w:val="FF0000"/>
          <w:sz w:val="24"/>
          <w:szCs w:val="24"/>
        </w:rPr>
        <w:t>Yürütme</w:t>
      </w:r>
    </w:p>
    <w:p w:rsidR="008009FC" w:rsidRDefault="008009FC" w:rsidP="00485A9D">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Madde </w:t>
      </w:r>
      <w:r w:rsidR="005A4DD5">
        <w:rPr>
          <w:rFonts w:ascii="TimesNewRomanPS-BoldMT" w:hAnsi="TimesNewRomanPS-BoldMT" w:cs="TimesNewRomanPS-BoldMT"/>
          <w:b/>
          <w:bCs/>
          <w:color w:val="000000"/>
          <w:sz w:val="24"/>
          <w:szCs w:val="24"/>
        </w:rPr>
        <w:t>29</w:t>
      </w:r>
      <w:r>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 xml:space="preserve">(1) Bu Yönerge hükümlerini </w:t>
      </w:r>
      <w:proofErr w:type="spellStart"/>
      <w:r>
        <w:rPr>
          <w:rFonts w:ascii="TimesNewRomanPSMT" w:hAnsi="TimesNewRomanPSMT" w:cs="TimesNewRomanPSMT"/>
          <w:color w:val="000000"/>
          <w:sz w:val="24"/>
          <w:szCs w:val="24"/>
        </w:rPr>
        <w:t>Muhakemat</w:t>
      </w:r>
      <w:proofErr w:type="spellEnd"/>
      <w:r>
        <w:rPr>
          <w:rFonts w:ascii="TimesNewRomanPSMT" w:hAnsi="TimesNewRomanPSMT" w:cs="TimesNewRomanPSMT"/>
          <w:color w:val="000000"/>
          <w:sz w:val="24"/>
          <w:szCs w:val="24"/>
        </w:rPr>
        <w:t xml:space="preserve"> Müdürü yürütür.</w:t>
      </w:r>
    </w:p>
    <w:p w:rsidR="00C166D7" w:rsidRDefault="00C166D7" w:rsidP="00485A9D">
      <w:pPr>
        <w:autoSpaceDE w:val="0"/>
        <w:autoSpaceDN w:val="0"/>
        <w:adjustRightInd w:val="0"/>
        <w:spacing w:after="0" w:line="240" w:lineRule="auto"/>
        <w:jc w:val="both"/>
        <w:rPr>
          <w:rFonts w:ascii="TimesNewRomanPSMT" w:hAnsi="TimesNewRomanPSMT" w:cs="TimesNewRomanPSMT"/>
          <w:color w:val="000000"/>
          <w:sz w:val="24"/>
          <w:szCs w:val="24"/>
        </w:rPr>
      </w:pPr>
    </w:p>
    <w:p w:rsidR="00C166D7" w:rsidRDefault="00C166D7" w:rsidP="00485A9D">
      <w:pPr>
        <w:autoSpaceDE w:val="0"/>
        <w:autoSpaceDN w:val="0"/>
        <w:adjustRightInd w:val="0"/>
        <w:spacing w:after="0" w:line="240" w:lineRule="auto"/>
        <w:jc w:val="both"/>
        <w:rPr>
          <w:rFonts w:ascii="TimesNewRomanPSMT" w:hAnsi="TimesNewRomanPSMT" w:cs="TimesNewRomanPSMT"/>
          <w:color w:val="000000"/>
          <w:sz w:val="24"/>
          <w:szCs w:val="24"/>
        </w:rPr>
      </w:pPr>
    </w:p>
    <w:p w:rsidR="008009FC" w:rsidRPr="00D223EE" w:rsidRDefault="008009FC" w:rsidP="00485A9D">
      <w:pPr>
        <w:autoSpaceDE w:val="0"/>
        <w:autoSpaceDN w:val="0"/>
        <w:adjustRightInd w:val="0"/>
        <w:spacing w:after="0" w:line="240" w:lineRule="auto"/>
        <w:jc w:val="both"/>
        <w:rPr>
          <w:rFonts w:ascii="TimesNewRomanPS-BoldMT" w:hAnsi="TimesNewRomanPS-BoldMT" w:cs="TimesNewRomanPS-BoldMT"/>
          <w:b/>
          <w:bCs/>
          <w:color w:val="000000"/>
          <w:sz w:val="24"/>
          <w:szCs w:val="24"/>
          <w:u w:val="single"/>
        </w:rPr>
      </w:pPr>
      <w:proofErr w:type="gramStart"/>
      <w:r w:rsidRPr="00D223EE">
        <w:rPr>
          <w:rFonts w:ascii="TimesNewRomanPS-BoldMT" w:hAnsi="TimesNewRomanPS-BoldMT" w:cs="TimesNewRomanPS-BoldMT"/>
          <w:b/>
          <w:bCs/>
          <w:color w:val="000000"/>
          <w:sz w:val="24"/>
          <w:szCs w:val="24"/>
          <w:u w:val="single"/>
        </w:rPr>
        <w:t>Ekler :</w:t>
      </w:r>
      <w:proofErr w:type="gramEnd"/>
    </w:p>
    <w:p w:rsidR="008009FC" w:rsidRPr="005B0C37" w:rsidRDefault="008009FC" w:rsidP="00485A9D">
      <w:pPr>
        <w:autoSpaceDE w:val="0"/>
        <w:autoSpaceDN w:val="0"/>
        <w:adjustRightInd w:val="0"/>
        <w:spacing w:after="0" w:line="240" w:lineRule="auto"/>
        <w:jc w:val="both"/>
        <w:rPr>
          <w:rFonts w:ascii="TimesNewRomanPS-BoldMT" w:hAnsi="TimesNewRomanPS-BoldMT" w:cs="TimesNewRomanPS-BoldMT"/>
          <w:bCs/>
          <w:color w:val="000000"/>
          <w:sz w:val="24"/>
          <w:szCs w:val="24"/>
        </w:rPr>
      </w:pPr>
      <w:r w:rsidRPr="005B0C37">
        <w:rPr>
          <w:rFonts w:ascii="TimesNewRomanPS-BoldMT" w:hAnsi="TimesNewRomanPS-BoldMT" w:cs="TimesNewRomanPS-BoldMT"/>
          <w:bCs/>
          <w:color w:val="FF0000"/>
          <w:sz w:val="24"/>
          <w:szCs w:val="24"/>
        </w:rPr>
        <w:t xml:space="preserve">Ek </w:t>
      </w:r>
      <w:r w:rsidR="00777EB6" w:rsidRPr="005B0C37">
        <w:rPr>
          <w:rFonts w:ascii="TimesNewRomanPS-BoldMT" w:hAnsi="TimesNewRomanPS-BoldMT" w:cs="TimesNewRomanPS-BoldMT"/>
          <w:bCs/>
          <w:color w:val="FF0000"/>
          <w:sz w:val="24"/>
          <w:szCs w:val="24"/>
        </w:rPr>
        <w:t>A</w:t>
      </w:r>
      <w:r w:rsidRPr="005B0C37">
        <w:rPr>
          <w:rFonts w:ascii="TimesNewRomanPS-BoldMT" w:hAnsi="TimesNewRomanPS-BoldMT" w:cs="TimesNewRomanPS-BoldMT"/>
          <w:bCs/>
          <w:color w:val="000000"/>
          <w:sz w:val="24"/>
          <w:szCs w:val="24"/>
        </w:rPr>
        <w:t xml:space="preserve">: Defterdarlık </w:t>
      </w:r>
      <w:proofErr w:type="spellStart"/>
      <w:r w:rsidRPr="005B0C37">
        <w:rPr>
          <w:rFonts w:ascii="TimesNewRomanPS-BoldMT" w:hAnsi="TimesNewRomanPS-BoldMT" w:cs="TimesNewRomanPS-BoldMT"/>
          <w:bCs/>
          <w:color w:val="000000"/>
          <w:sz w:val="24"/>
          <w:szCs w:val="24"/>
        </w:rPr>
        <w:t>Muhakemat</w:t>
      </w:r>
      <w:proofErr w:type="spellEnd"/>
      <w:r w:rsidRPr="005B0C37">
        <w:rPr>
          <w:rFonts w:ascii="TimesNewRomanPS-BoldMT" w:hAnsi="TimesNewRomanPS-BoldMT" w:cs="TimesNewRomanPS-BoldMT"/>
          <w:bCs/>
          <w:color w:val="000000"/>
          <w:sz w:val="24"/>
          <w:szCs w:val="24"/>
        </w:rPr>
        <w:t xml:space="preserve"> Müdürlüğü Fonksiyonel Teşkilat Şemaları</w:t>
      </w:r>
    </w:p>
    <w:p w:rsidR="0069274F" w:rsidRPr="005B0C37" w:rsidRDefault="008009FC" w:rsidP="00485A9D">
      <w:pPr>
        <w:jc w:val="both"/>
        <w:rPr>
          <w:sz w:val="23"/>
          <w:szCs w:val="23"/>
        </w:rPr>
      </w:pPr>
      <w:r w:rsidRPr="005B0C37">
        <w:rPr>
          <w:rFonts w:ascii="TimesNewRomanPS-BoldMT" w:hAnsi="TimesNewRomanPS-BoldMT" w:cs="TimesNewRomanPS-BoldMT"/>
          <w:bCs/>
          <w:color w:val="FF0000"/>
          <w:sz w:val="24"/>
          <w:szCs w:val="24"/>
        </w:rPr>
        <w:t>Ek B</w:t>
      </w:r>
      <w:r w:rsidRPr="005B0C37">
        <w:rPr>
          <w:rFonts w:ascii="TimesNewRomanPS-BoldMT" w:hAnsi="TimesNewRomanPS-BoldMT" w:cs="TimesNewRomanPS-BoldMT"/>
          <w:bCs/>
          <w:color w:val="000000"/>
          <w:sz w:val="24"/>
          <w:szCs w:val="24"/>
        </w:rPr>
        <w:t xml:space="preserve">: Defterdarlık </w:t>
      </w:r>
      <w:proofErr w:type="spellStart"/>
      <w:r w:rsidRPr="005B0C37">
        <w:rPr>
          <w:rFonts w:ascii="TimesNewRomanPS-BoldMT" w:hAnsi="TimesNewRomanPS-BoldMT" w:cs="TimesNewRomanPS-BoldMT"/>
          <w:bCs/>
          <w:color w:val="000000"/>
          <w:sz w:val="24"/>
          <w:szCs w:val="24"/>
        </w:rPr>
        <w:t>Muhakemat</w:t>
      </w:r>
      <w:proofErr w:type="spellEnd"/>
      <w:r w:rsidRPr="005B0C37">
        <w:rPr>
          <w:rFonts w:ascii="TimesNewRomanPS-BoldMT" w:hAnsi="TimesNewRomanPS-BoldMT" w:cs="TimesNewRomanPS-BoldMT"/>
          <w:bCs/>
          <w:color w:val="000000"/>
          <w:sz w:val="24"/>
          <w:szCs w:val="24"/>
        </w:rPr>
        <w:t xml:space="preserve"> Müdürlüğü Görev Dağılımı Çizelgesi</w:t>
      </w:r>
    </w:p>
    <w:p w:rsidR="0069274F" w:rsidRDefault="0069274F" w:rsidP="00AB5140">
      <w:pPr>
        <w:pStyle w:val="ListeParagraf"/>
        <w:ind w:left="0"/>
        <w:jc w:val="both"/>
        <w:rPr>
          <w:sz w:val="23"/>
          <w:szCs w:val="23"/>
        </w:rPr>
      </w:pPr>
    </w:p>
    <w:p w:rsidR="00A929CF" w:rsidRDefault="00A929CF" w:rsidP="00AB5140">
      <w:pPr>
        <w:pStyle w:val="ListeParagraf"/>
        <w:ind w:left="0"/>
        <w:jc w:val="both"/>
        <w:rPr>
          <w:sz w:val="23"/>
          <w:szCs w:val="23"/>
        </w:rPr>
      </w:pPr>
    </w:p>
    <w:p w:rsidR="00A929CF" w:rsidRDefault="00A929CF" w:rsidP="00AB5140">
      <w:pPr>
        <w:pStyle w:val="ListeParagraf"/>
        <w:ind w:left="0"/>
        <w:jc w:val="both"/>
        <w:rPr>
          <w:sz w:val="23"/>
          <w:szCs w:val="23"/>
        </w:rPr>
      </w:pPr>
    </w:p>
    <w:p w:rsidR="00A929CF" w:rsidRDefault="00A929CF" w:rsidP="00AB5140">
      <w:pPr>
        <w:pStyle w:val="ListeParagraf"/>
        <w:ind w:left="0"/>
        <w:jc w:val="both"/>
        <w:rPr>
          <w:sz w:val="23"/>
          <w:szCs w:val="23"/>
        </w:rPr>
      </w:pPr>
    </w:p>
    <w:p w:rsidR="00A929CF" w:rsidRDefault="00A929CF" w:rsidP="00AB5140">
      <w:pPr>
        <w:pStyle w:val="ListeParagraf"/>
        <w:ind w:left="0"/>
        <w:jc w:val="both"/>
        <w:rPr>
          <w:sz w:val="23"/>
          <w:szCs w:val="23"/>
        </w:rPr>
      </w:pPr>
    </w:p>
    <w:p w:rsidR="00A929CF" w:rsidRDefault="00A929CF" w:rsidP="00AB5140">
      <w:pPr>
        <w:pStyle w:val="ListeParagraf"/>
        <w:ind w:left="0"/>
        <w:jc w:val="both"/>
        <w:rPr>
          <w:sz w:val="23"/>
          <w:szCs w:val="23"/>
        </w:rPr>
      </w:pPr>
    </w:p>
    <w:p w:rsidR="00A929CF" w:rsidRDefault="00A929CF"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8B4B54" w:rsidRDefault="008B4B54" w:rsidP="00AB5140">
      <w:pPr>
        <w:pStyle w:val="ListeParagraf"/>
        <w:ind w:left="0"/>
        <w:jc w:val="both"/>
        <w:rPr>
          <w:sz w:val="23"/>
          <w:szCs w:val="23"/>
        </w:rPr>
      </w:pPr>
    </w:p>
    <w:p w:rsidR="00A929CF" w:rsidRDefault="008B4B54" w:rsidP="008B4B54">
      <w:pPr>
        <w:pStyle w:val="ListeParagraf"/>
        <w:ind w:left="0"/>
        <w:jc w:val="center"/>
        <w:rPr>
          <w:sz w:val="23"/>
          <w:szCs w:val="23"/>
        </w:rPr>
      </w:pPr>
      <w:r>
        <w:rPr>
          <w:sz w:val="23"/>
          <w:szCs w:val="23"/>
        </w:rPr>
        <w:t>16</w:t>
      </w:r>
    </w:p>
    <w:sectPr w:rsidR="00A929CF" w:rsidSect="00377F49">
      <w:pgSz w:w="12240" w:h="15840"/>
      <w:pgMar w:top="567" w:right="616" w:bottom="284" w:left="127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Antique Olive CompactPS">
    <w:altName w:val="Verdana"/>
    <w:charset w:val="A2"/>
    <w:family w:val="swiss"/>
    <w:pitch w:val="variable"/>
    <w:sig w:usb0="00000001" w:usb1="00000000" w:usb2="00000000" w:usb3="00000000" w:csb0="00000093" w:csb1="00000000"/>
  </w:font>
  <w:font w:name="Albertus Extra Bold">
    <w:altName w:val="Candara"/>
    <w:charset w:val="A2"/>
    <w:family w:val="swiss"/>
    <w:pitch w:val="variable"/>
    <w:sig w:usb0="00000001" w:usb1="00000000" w:usb2="00000000" w:usb3="00000000" w:csb0="00000093" w:csb1="00000000"/>
  </w:font>
  <w:font w:name="TimesNewRoman">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mbria,Bold">
    <w:panose1 w:val="00000000000000000000"/>
    <w:charset w:val="A2"/>
    <w:family w:val="auto"/>
    <w:notTrueType/>
    <w:pitch w:val="default"/>
    <w:sig w:usb0="00000005" w:usb1="00000000" w:usb2="00000000" w:usb3="00000000" w:csb0="00000010" w:csb1="00000000"/>
  </w:font>
  <w:font w:name="TimesNewRoman,Bold">
    <w:panose1 w:val="00000000000000000000"/>
    <w:charset w:val="A2"/>
    <w:family w:val="auto"/>
    <w:notTrueType/>
    <w:pitch w:val="default"/>
    <w:sig w:usb0="00000005" w:usb1="00000000" w:usb2="00000000" w:usb3="00000000" w:csb0="00000010" w:csb1="00000000"/>
  </w:font>
  <w:font w:name="TimesNewRomanPS-ItalicMT">
    <w:panose1 w:val="00000000000000000000"/>
    <w:charset w:val="A2"/>
    <w:family w:val="auto"/>
    <w:notTrueType/>
    <w:pitch w:val="default"/>
    <w:sig w:usb0="00000005" w:usb1="00000000" w:usb2="00000000" w:usb3="00000000" w:csb0="00000010" w:csb1="00000000"/>
  </w:font>
  <w:font w:name="TimesNewRoman,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BF2AF4"/>
    <w:multiLevelType w:val="hybridMultilevel"/>
    <w:tmpl w:val="01F024E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3F9065"/>
    <w:multiLevelType w:val="hybridMultilevel"/>
    <w:tmpl w:val="C90731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F65B8B"/>
    <w:multiLevelType w:val="hybridMultilevel"/>
    <w:tmpl w:val="AE259E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1B7F78"/>
    <w:multiLevelType w:val="hybridMultilevel"/>
    <w:tmpl w:val="4F36825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851E96"/>
    <w:multiLevelType w:val="hybridMultilevel"/>
    <w:tmpl w:val="25E0DC5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2FC9BA2"/>
    <w:multiLevelType w:val="hybridMultilevel"/>
    <w:tmpl w:val="F44BF0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4289558"/>
    <w:multiLevelType w:val="hybridMultilevel"/>
    <w:tmpl w:val="A93715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E6FD20E"/>
    <w:multiLevelType w:val="hybridMultilevel"/>
    <w:tmpl w:val="6D54C3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297A3A"/>
    <w:multiLevelType w:val="hybridMultilevel"/>
    <w:tmpl w:val="C49B75A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121000"/>
    <w:multiLevelType w:val="hybridMultilevel"/>
    <w:tmpl w:val="8E1165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697F91"/>
    <w:multiLevelType w:val="hybridMultilevel"/>
    <w:tmpl w:val="243BDE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7704C73"/>
    <w:multiLevelType w:val="hybridMultilevel"/>
    <w:tmpl w:val="5DC697F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339435E"/>
    <w:multiLevelType w:val="hybridMultilevel"/>
    <w:tmpl w:val="5799B96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FD76AF8"/>
    <w:multiLevelType w:val="hybridMultilevel"/>
    <w:tmpl w:val="91ED14D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2757699"/>
    <w:multiLevelType w:val="hybridMultilevel"/>
    <w:tmpl w:val="8DA5F9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0"/>
  </w:num>
  <w:num w:numId="3">
    <w:abstractNumId w:val="6"/>
  </w:num>
  <w:num w:numId="4">
    <w:abstractNumId w:val="9"/>
  </w:num>
  <w:num w:numId="5">
    <w:abstractNumId w:val="14"/>
  </w:num>
  <w:num w:numId="6">
    <w:abstractNumId w:val="1"/>
  </w:num>
  <w:num w:numId="7">
    <w:abstractNumId w:val="8"/>
  </w:num>
  <w:num w:numId="8">
    <w:abstractNumId w:val="4"/>
  </w:num>
  <w:num w:numId="9">
    <w:abstractNumId w:val="7"/>
  </w:num>
  <w:num w:numId="10">
    <w:abstractNumId w:val="5"/>
  </w:num>
  <w:num w:numId="11">
    <w:abstractNumId w:val="12"/>
  </w:num>
  <w:num w:numId="12">
    <w:abstractNumId w:val="3"/>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CA"/>
    <w:rsid w:val="000003C2"/>
    <w:rsid w:val="00003808"/>
    <w:rsid w:val="00004508"/>
    <w:rsid w:val="00013A0B"/>
    <w:rsid w:val="00015378"/>
    <w:rsid w:val="000266CE"/>
    <w:rsid w:val="0003238B"/>
    <w:rsid w:val="0004050B"/>
    <w:rsid w:val="00053360"/>
    <w:rsid w:val="00060CE0"/>
    <w:rsid w:val="000623A7"/>
    <w:rsid w:val="000643F1"/>
    <w:rsid w:val="000845A0"/>
    <w:rsid w:val="00092B13"/>
    <w:rsid w:val="00097B5E"/>
    <w:rsid w:val="000A54FA"/>
    <w:rsid w:val="000A6E0F"/>
    <w:rsid w:val="000B4CD6"/>
    <w:rsid w:val="000B7F77"/>
    <w:rsid w:val="000C40D6"/>
    <w:rsid w:val="000E2275"/>
    <w:rsid w:val="000F0498"/>
    <w:rsid w:val="000F781D"/>
    <w:rsid w:val="00100732"/>
    <w:rsid w:val="00114D18"/>
    <w:rsid w:val="00120B5E"/>
    <w:rsid w:val="00142CF9"/>
    <w:rsid w:val="001641ED"/>
    <w:rsid w:val="001647F5"/>
    <w:rsid w:val="00164B31"/>
    <w:rsid w:val="00176921"/>
    <w:rsid w:val="00190E15"/>
    <w:rsid w:val="00192DA2"/>
    <w:rsid w:val="001A4642"/>
    <w:rsid w:val="001B7DC6"/>
    <w:rsid w:val="001E5F78"/>
    <w:rsid w:val="001F0A60"/>
    <w:rsid w:val="001F4032"/>
    <w:rsid w:val="00203DAE"/>
    <w:rsid w:val="00207A67"/>
    <w:rsid w:val="00211086"/>
    <w:rsid w:val="0022415B"/>
    <w:rsid w:val="0023013E"/>
    <w:rsid w:val="002329EC"/>
    <w:rsid w:val="00234B14"/>
    <w:rsid w:val="002374C1"/>
    <w:rsid w:val="00241938"/>
    <w:rsid w:val="002426E4"/>
    <w:rsid w:val="0024336B"/>
    <w:rsid w:val="002441D3"/>
    <w:rsid w:val="002515CD"/>
    <w:rsid w:val="00254924"/>
    <w:rsid w:val="00273AC3"/>
    <w:rsid w:val="00275FCB"/>
    <w:rsid w:val="00295C8E"/>
    <w:rsid w:val="002A3EAC"/>
    <w:rsid w:val="002B46ED"/>
    <w:rsid w:val="002C24A2"/>
    <w:rsid w:val="002C33FA"/>
    <w:rsid w:val="002C6E35"/>
    <w:rsid w:val="002D60D8"/>
    <w:rsid w:val="002F4FAC"/>
    <w:rsid w:val="002F6723"/>
    <w:rsid w:val="0032255F"/>
    <w:rsid w:val="00323B4F"/>
    <w:rsid w:val="00325EA6"/>
    <w:rsid w:val="003260B9"/>
    <w:rsid w:val="003274D1"/>
    <w:rsid w:val="0034478B"/>
    <w:rsid w:val="00346E29"/>
    <w:rsid w:val="00351A0F"/>
    <w:rsid w:val="003604D5"/>
    <w:rsid w:val="003671CA"/>
    <w:rsid w:val="00377C09"/>
    <w:rsid w:val="00377F49"/>
    <w:rsid w:val="00381507"/>
    <w:rsid w:val="003956FE"/>
    <w:rsid w:val="003A18A3"/>
    <w:rsid w:val="003B1929"/>
    <w:rsid w:val="003B2DAF"/>
    <w:rsid w:val="003D3A3B"/>
    <w:rsid w:val="003E1A37"/>
    <w:rsid w:val="003E1C48"/>
    <w:rsid w:val="003F1D5E"/>
    <w:rsid w:val="004003B6"/>
    <w:rsid w:val="0040597B"/>
    <w:rsid w:val="00411D8B"/>
    <w:rsid w:val="0042093E"/>
    <w:rsid w:val="00421198"/>
    <w:rsid w:val="004211DD"/>
    <w:rsid w:val="00440AA4"/>
    <w:rsid w:val="00441CF6"/>
    <w:rsid w:val="004424E7"/>
    <w:rsid w:val="004470D8"/>
    <w:rsid w:val="004538CC"/>
    <w:rsid w:val="00454582"/>
    <w:rsid w:val="00456738"/>
    <w:rsid w:val="00457BE3"/>
    <w:rsid w:val="00460DA9"/>
    <w:rsid w:val="00485409"/>
    <w:rsid w:val="00485A9D"/>
    <w:rsid w:val="004928D1"/>
    <w:rsid w:val="0049567F"/>
    <w:rsid w:val="004A7B52"/>
    <w:rsid w:val="004C06FB"/>
    <w:rsid w:val="004C07E6"/>
    <w:rsid w:val="004C3858"/>
    <w:rsid w:val="004C4878"/>
    <w:rsid w:val="004D370C"/>
    <w:rsid w:val="004D5E17"/>
    <w:rsid w:val="004D66DC"/>
    <w:rsid w:val="0052015A"/>
    <w:rsid w:val="005204C2"/>
    <w:rsid w:val="0052653F"/>
    <w:rsid w:val="00541027"/>
    <w:rsid w:val="00553D17"/>
    <w:rsid w:val="005608B2"/>
    <w:rsid w:val="005721EF"/>
    <w:rsid w:val="00582076"/>
    <w:rsid w:val="005A4CC6"/>
    <w:rsid w:val="005A4DD5"/>
    <w:rsid w:val="005B0C37"/>
    <w:rsid w:val="005B5D0A"/>
    <w:rsid w:val="005C4CC0"/>
    <w:rsid w:val="005C555E"/>
    <w:rsid w:val="005D1B1C"/>
    <w:rsid w:val="00603DC7"/>
    <w:rsid w:val="00606A3D"/>
    <w:rsid w:val="00610E38"/>
    <w:rsid w:val="00612BAE"/>
    <w:rsid w:val="006145D2"/>
    <w:rsid w:val="00614773"/>
    <w:rsid w:val="00616F81"/>
    <w:rsid w:val="006221D5"/>
    <w:rsid w:val="00624B7A"/>
    <w:rsid w:val="00627AA9"/>
    <w:rsid w:val="006316D6"/>
    <w:rsid w:val="006461D6"/>
    <w:rsid w:val="0064680E"/>
    <w:rsid w:val="00650406"/>
    <w:rsid w:val="00650E2C"/>
    <w:rsid w:val="006637D1"/>
    <w:rsid w:val="00665ABC"/>
    <w:rsid w:val="00670445"/>
    <w:rsid w:val="006754B8"/>
    <w:rsid w:val="00677B8C"/>
    <w:rsid w:val="00683BDA"/>
    <w:rsid w:val="00685E75"/>
    <w:rsid w:val="0069274F"/>
    <w:rsid w:val="00692E5B"/>
    <w:rsid w:val="006A5C03"/>
    <w:rsid w:val="006C171F"/>
    <w:rsid w:val="006C2BB0"/>
    <w:rsid w:val="006D5DF3"/>
    <w:rsid w:val="006E0A03"/>
    <w:rsid w:val="006E48C2"/>
    <w:rsid w:val="006E62F2"/>
    <w:rsid w:val="006F307D"/>
    <w:rsid w:val="006F7C80"/>
    <w:rsid w:val="0071750C"/>
    <w:rsid w:val="00732881"/>
    <w:rsid w:val="007346B3"/>
    <w:rsid w:val="00740C3E"/>
    <w:rsid w:val="00741444"/>
    <w:rsid w:val="00757251"/>
    <w:rsid w:val="00761FCC"/>
    <w:rsid w:val="00777EB6"/>
    <w:rsid w:val="00782A1F"/>
    <w:rsid w:val="00782DE7"/>
    <w:rsid w:val="0078486D"/>
    <w:rsid w:val="007866F5"/>
    <w:rsid w:val="00792F6F"/>
    <w:rsid w:val="007A3215"/>
    <w:rsid w:val="007A618D"/>
    <w:rsid w:val="007A6256"/>
    <w:rsid w:val="007A6462"/>
    <w:rsid w:val="007A65E1"/>
    <w:rsid w:val="007D011D"/>
    <w:rsid w:val="007D04AA"/>
    <w:rsid w:val="007D499B"/>
    <w:rsid w:val="007D59DD"/>
    <w:rsid w:val="007E498A"/>
    <w:rsid w:val="007E5489"/>
    <w:rsid w:val="007F112F"/>
    <w:rsid w:val="007F2E79"/>
    <w:rsid w:val="007F5499"/>
    <w:rsid w:val="007F5578"/>
    <w:rsid w:val="008009FC"/>
    <w:rsid w:val="0080755C"/>
    <w:rsid w:val="008110D9"/>
    <w:rsid w:val="0081749D"/>
    <w:rsid w:val="00827A11"/>
    <w:rsid w:val="00841F9C"/>
    <w:rsid w:val="00847EB1"/>
    <w:rsid w:val="00850575"/>
    <w:rsid w:val="00855DBA"/>
    <w:rsid w:val="00862B1C"/>
    <w:rsid w:val="00864F81"/>
    <w:rsid w:val="0086655D"/>
    <w:rsid w:val="00873156"/>
    <w:rsid w:val="0088451A"/>
    <w:rsid w:val="008A0B84"/>
    <w:rsid w:val="008A4EB3"/>
    <w:rsid w:val="008A777B"/>
    <w:rsid w:val="008B19BB"/>
    <w:rsid w:val="008B4B54"/>
    <w:rsid w:val="008C6158"/>
    <w:rsid w:val="008D0CDA"/>
    <w:rsid w:val="008D4CE0"/>
    <w:rsid w:val="008E1E5B"/>
    <w:rsid w:val="008E4D3F"/>
    <w:rsid w:val="008E6AAA"/>
    <w:rsid w:val="008F05E2"/>
    <w:rsid w:val="008F6EF0"/>
    <w:rsid w:val="00921FC9"/>
    <w:rsid w:val="00942C8E"/>
    <w:rsid w:val="00943DE9"/>
    <w:rsid w:val="0096374A"/>
    <w:rsid w:val="00977217"/>
    <w:rsid w:val="009952A1"/>
    <w:rsid w:val="00996E58"/>
    <w:rsid w:val="009B6C2B"/>
    <w:rsid w:val="009C19CF"/>
    <w:rsid w:val="009C3FE6"/>
    <w:rsid w:val="009C5FC8"/>
    <w:rsid w:val="009D4F8D"/>
    <w:rsid w:val="009D73B5"/>
    <w:rsid w:val="00A01690"/>
    <w:rsid w:val="00A03268"/>
    <w:rsid w:val="00A051D1"/>
    <w:rsid w:val="00A107E2"/>
    <w:rsid w:val="00A109FF"/>
    <w:rsid w:val="00A1324F"/>
    <w:rsid w:val="00A137C6"/>
    <w:rsid w:val="00A33F56"/>
    <w:rsid w:val="00A35997"/>
    <w:rsid w:val="00A36308"/>
    <w:rsid w:val="00A41D7F"/>
    <w:rsid w:val="00A42A15"/>
    <w:rsid w:val="00A53724"/>
    <w:rsid w:val="00A605E5"/>
    <w:rsid w:val="00A65CAE"/>
    <w:rsid w:val="00A6608D"/>
    <w:rsid w:val="00A929CF"/>
    <w:rsid w:val="00A92A77"/>
    <w:rsid w:val="00AB5140"/>
    <w:rsid w:val="00AB69E6"/>
    <w:rsid w:val="00AC6465"/>
    <w:rsid w:val="00AD198F"/>
    <w:rsid w:val="00AD3353"/>
    <w:rsid w:val="00AD4844"/>
    <w:rsid w:val="00AE03AF"/>
    <w:rsid w:val="00AE252A"/>
    <w:rsid w:val="00B00E9A"/>
    <w:rsid w:val="00B047FC"/>
    <w:rsid w:val="00B27994"/>
    <w:rsid w:val="00B33673"/>
    <w:rsid w:val="00B37538"/>
    <w:rsid w:val="00B45123"/>
    <w:rsid w:val="00B5213F"/>
    <w:rsid w:val="00B53258"/>
    <w:rsid w:val="00B53F27"/>
    <w:rsid w:val="00BA2FED"/>
    <w:rsid w:val="00BA74CA"/>
    <w:rsid w:val="00BC1268"/>
    <w:rsid w:val="00BC7E42"/>
    <w:rsid w:val="00BD100A"/>
    <w:rsid w:val="00BE0C60"/>
    <w:rsid w:val="00BE5C30"/>
    <w:rsid w:val="00BE6C56"/>
    <w:rsid w:val="00BE76CC"/>
    <w:rsid w:val="00C06A24"/>
    <w:rsid w:val="00C166D7"/>
    <w:rsid w:val="00C17550"/>
    <w:rsid w:val="00C229D5"/>
    <w:rsid w:val="00C3477E"/>
    <w:rsid w:val="00C47F5C"/>
    <w:rsid w:val="00C542CA"/>
    <w:rsid w:val="00C54E4B"/>
    <w:rsid w:val="00C62FD3"/>
    <w:rsid w:val="00C64C90"/>
    <w:rsid w:val="00C76551"/>
    <w:rsid w:val="00C92B26"/>
    <w:rsid w:val="00C92FD0"/>
    <w:rsid w:val="00C93A17"/>
    <w:rsid w:val="00CB22ED"/>
    <w:rsid w:val="00CB798D"/>
    <w:rsid w:val="00CD0EBC"/>
    <w:rsid w:val="00CD1787"/>
    <w:rsid w:val="00CE6671"/>
    <w:rsid w:val="00CE6841"/>
    <w:rsid w:val="00CF1672"/>
    <w:rsid w:val="00CF3829"/>
    <w:rsid w:val="00D04B65"/>
    <w:rsid w:val="00D06757"/>
    <w:rsid w:val="00D13A03"/>
    <w:rsid w:val="00D14A32"/>
    <w:rsid w:val="00D15B17"/>
    <w:rsid w:val="00D223EE"/>
    <w:rsid w:val="00D263E2"/>
    <w:rsid w:val="00D30C32"/>
    <w:rsid w:val="00D41E53"/>
    <w:rsid w:val="00D43917"/>
    <w:rsid w:val="00D5020E"/>
    <w:rsid w:val="00D53664"/>
    <w:rsid w:val="00D5460A"/>
    <w:rsid w:val="00D5469D"/>
    <w:rsid w:val="00D61ADE"/>
    <w:rsid w:val="00D81987"/>
    <w:rsid w:val="00D83964"/>
    <w:rsid w:val="00D85615"/>
    <w:rsid w:val="00DA05D7"/>
    <w:rsid w:val="00DA5F8A"/>
    <w:rsid w:val="00DA6389"/>
    <w:rsid w:val="00DC5499"/>
    <w:rsid w:val="00DD3CD3"/>
    <w:rsid w:val="00DE0B7F"/>
    <w:rsid w:val="00DF0D92"/>
    <w:rsid w:val="00E01059"/>
    <w:rsid w:val="00E0371A"/>
    <w:rsid w:val="00E051DD"/>
    <w:rsid w:val="00E05384"/>
    <w:rsid w:val="00E10892"/>
    <w:rsid w:val="00E15C68"/>
    <w:rsid w:val="00E3078D"/>
    <w:rsid w:val="00E34785"/>
    <w:rsid w:val="00E41E79"/>
    <w:rsid w:val="00E46393"/>
    <w:rsid w:val="00E57297"/>
    <w:rsid w:val="00E64136"/>
    <w:rsid w:val="00E72BF6"/>
    <w:rsid w:val="00E732D3"/>
    <w:rsid w:val="00E8352A"/>
    <w:rsid w:val="00E87324"/>
    <w:rsid w:val="00E96A6E"/>
    <w:rsid w:val="00E96E6A"/>
    <w:rsid w:val="00EB7446"/>
    <w:rsid w:val="00EC249B"/>
    <w:rsid w:val="00ED42E4"/>
    <w:rsid w:val="00ED6A78"/>
    <w:rsid w:val="00EE1DE0"/>
    <w:rsid w:val="00EE74C1"/>
    <w:rsid w:val="00F018E7"/>
    <w:rsid w:val="00F173F7"/>
    <w:rsid w:val="00F31288"/>
    <w:rsid w:val="00F458B5"/>
    <w:rsid w:val="00F463B6"/>
    <w:rsid w:val="00F46BA2"/>
    <w:rsid w:val="00F75459"/>
    <w:rsid w:val="00F80A2C"/>
    <w:rsid w:val="00F80F10"/>
    <w:rsid w:val="00F91651"/>
    <w:rsid w:val="00FA1778"/>
    <w:rsid w:val="00FB10C7"/>
    <w:rsid w:val="00FB15A6"/>
    <w:rsid w:val="00FC322B"/>
    <w:rsid w:val="00FD019D"/>
    <w:rsid w:val="00FF0550"/>
    <w:rsid w:val="00FF6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8E1DF-8305-4F67-8F9C-CA359A5B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C171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64C90"/>
    <w:pPr>
      <w:ind w:left="720"/>
      <w:contextualSpacing/>
    </w:pPr>
  </w:style>
  <w:style w:type="paragraph" w:styleId="BalonMetni">
    <w:name w:val="Balloon Text"/>
    <w:basedOn w:val="Normal"/>
    <w:link w:val="BalonMetniChar"/>
    <w:uiPriority w:val="99"/>
    <w:semiHidden/>
    <w:unhideWhenUsed/>
    <w:rsid w:val="007F55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5578"/>
    <w:rPr>
      <w:rFonts w:ascii="Tahoma" w:hAnsi="Tahoma" w:cs="Tahoma"/>
      <w:sz w:val="16"/>
      <w:szCs w:val="16"/>
    </w:rPr>
  </w:style>
  <w:style w:type="paragraph" w:styleId="AralkYok">
    <w:name w:val="No Spacing"/>
    <w:uiPriority w:val="1"/>
    <w:qFormat/>
    <w:rsid w:val="009C5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B77D-7CC5-4965-889B-A71A7926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7970</Words>
  <Characters>45435</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Abdulgafar GÜNDEM</dc:creator>
  <cp:lastModifiedBy>Serda Döğer</cp:lastModifiedBy>
  <cp:revision>2</cp:revision>
  <cp:lastPrinted>2015-03-25T06:40:00Z</cp:lastPrinted>
  <dcterms:created xsi:type="dcterms:W3CDTF">2023-10-03T10:25:00Z</dcterms:created>
  <dcterms:modified xsi:type="dcterms:W3CDTF">2023-10-03T10:25:00Z</dcterms:modified>
</cp:coreProperties>
</file>